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082B" w14:textId="62D2B557" w:rsidR="00421252" w:rsidRDefault="0094135A" w:rsidP="0094135A">
      <w:pPr>
        <w:ind w:firstLine="0"/>
        <w:jc w:val="center"/>
        <w:rPr>
          <w:sz w:val="28"/>
          <w:szCs w:val="28"/>
        </w:rPr>
      </w:pPr>
      <w:r w:rsidRPr="0094135A">
        <w:rPr>
          <w:sz w:val="28"/>
          <w:szCs w:val="28"/>
        </w:rPr>
        <w:t>К решению психофизической проблемы</w:t>
      </w:r>
    </w:p>
    <w:p w14:paraId="2C488393" w14:textId="66DF65E1" w:rsidR="00991D6B" w:rsidRDefault="00991D6B" w:rsidP="00684639">
      <w:pPr>
        <w:pStyle w:val="1"/>
      </w:pPr>
      <w:r w:rsidRPr="00991D6B">
        <w:t>Постановка</w:t>
      </w:r>
      <w:r>
        <w:t xml:space="preserve"> проблемы и ретроспективный обзор </w:t>
      </w:r>
      <w:r w:rsidRPr="00991D6B">
        <w:t>предлагаемых</w:t>
      </w:r>
      <w:r>
        <w:t xml:space="preserve"> решений</w:t>
      </w:r>
    </w:p>
    <w:p w14:paraId="27A1DB93" w14:textId="213054E3" w:rsidR="009B2112" w:rsidRDefault="00C95F4A">
      <w:r>
        <w:t>Что есть мысль? Где помещается сознание и что это такое</w:t>
      </w:r>
      <w:r w:rsidR="009B2112">
        <w:t>? Самостоятельно</w:t>
      </w:r>
      <w:r>
        <w:t xml:space="preserve"> ли оно </w:t>
      </w:r>
      <w:r w:rsidR="009B2112">
        <w:t xml:space="preserve">как идеальная субстанция </w:t>
      </w:r>
      <w:r>
        <w:t xml:space="preserve">или </w:t>
      </w:r>
      <w:r w:rsidR="00FB577D">
        <w:t xml:space="preserve">тождественно материальной деятельности </w:t>
      </w:r>
      <w:r>
        <w:t>мозг</w:t>
      </w:r>
      <w:r w:rsidR="009B2112">
        <w:t xml:space="preserve">а? Существует ли взаимосвязь между материальными процессами нейросети мозга и их представлениями в форме сознания или </w:t>
      </w:r>
      <w:r w:rsidR="00375FB2">
        <w:t xml:space="preserve">сознание полностью </w:t>
      </w:r>
      <w:proofErr w:type="spellStart"/>
      <w:r w:rsidR="00375FB2">
        <w:t>индетерминировано</w:t>
      </w:r>
      <w:proofErr w:type="spellEnd"/>
      <w:r w:rsidR="00375FB2">
        <w:t>? Вот тот, в основном, круг вопросов, которые в комплексе и предстают как «психофизическая проблема»</w:t>
      </w:r>
      <w:r w:rsidR="008A1E96">
        <w:t xml:space="preserve">, имеющая весьма почтенный возраст, как минимум с того момента как </w:t>
      </w:r>
      <w:r w:rsidR="00676DC7">
        <w:t>некто</w:t>
      </w:r>
      <w:r w:rsidR="008A1E96">
        <w:t xml:space="preserve"> спросил себя – «кто есть я?».</w:t>
      </w:r>
    </w:p>
    <w:p w14:paraId="1376E9E2" w14:textId="0626811F" w:rsidR="00FC0BB1" w:rsidRDefault="00F51735" w:rsidP="00FC0BB1">
      <w:bookmarkStart w:id="0" w:name="_Hlk167178920"/>
      <w:r>
        <w:t>По сути, решение этого вопроса зависит от разрешения фундаментальной проблемы</w:t>
      </w:r>
      <w:r w:rsidR="00FC0BB1">
        <w:t xml:space="preserve"> (вернее, от принятия соответствующей позиции)</w:t>
      </w:r>
      <w:r>
        <w:t xml:space="preserve">, поставленной ещё древними греками – </w:t>
      </w:r>
      <w:r w:rsidR="00D631C5">
        <w:t xml:space="preserve">об идее бытия и </w:t>
      </w:r>
      <w:r>
        <w:t xml:space="preserve">о бытии идей, </w:t>
      </w:r>
      <w:r w:rsidR="009A1010" w:rsidRPr="009A1010">
        <w:t xml:space="preserve">– </w:t>
      </w:r>
      <w:r>
        <w:t xml:space="preserve">т.е. о соотношении </w:t>
      </w:r>
      <w:r w:rsidR="008A1061">
        <w:t>мира реального и мира идеального. С тех времён и идёт постепенно сформировавшееся разделение и оппонирование двух линий философии: дуализм – эти два мира несовместны</w:t>
      </w:r>
      <w:r w:rsidR="009858B4">
        <w:t xml:space="preserve"> (Платон, Декарт)</w:t>
      </w:r>
      <w:r w:rsidR="008A1061">
        <w:t>, и монизм – есть один мир, диалектически соединяющий материальное и идеальное</w:t>
      </w:r>
      <w:r w:rsidR="009858B4">
        <w:t xml:space="preserve"> (Парменид, Спиноза, Гегель)</w:t>
      </w:r>
      <w:r w:rsidR="008A1061">
        <w:t>.</w:t>
      </w:r>
      <w:r w:rsidR="00FC0BB1">
        <w:t xml:space="preserve"> Плюралистические (релятивистские) взгляды </w:t>
      </w:r>
      <w:r w:rsidR="00FC0BB1" w:rsidRPr="00FC0BB1">
        <w:t>как метод есть</w:t>
      </w:r>
      <w:r w:rsidR="00FC0BB1">
        <w:t>, скорее,</w:t>
      </w:r>
      <w:r w:rsidR="00FC0BB1" w:rsidRPr="00FC0BB1">
        <w:t xml:space="preserve"> разновидность дуализма, доведённого до его логического завершения, </w:t>
      </w:r>
      <w:r w:rsidR="00FC0BB1">
        <w:t xml:space="preserve">нежели самостоятельные концепции, </w:t>
      </w:r>
      <w:r w:rsidR="00FC0BB1" w:rsidRPr="00FC0BB1">
        <w:t>с ещё более сомнительными перспективами</w:t>
      </w:r>
      <w:r w:rsidR="00FC0BB1">
        <w:t>.</w:t>
      </w:r>
    </w:p>
    <w:p w14:paraId="4C4CAAC0" w14:textId="2A2A54D8" w:rsidR="009B2112" w:rsidRDefault="009858B4">
      <w:r>
        <w:t>Но вернёмся к обозначенной проблеме и</w:t>
      </w:r>
      <w:r w:rsidR="008A1E96">
        <w:t xml:space="preserve"> обратимся к более близким по времени авторам, пытавшимся </w:t>
      </w:r>
      <w:r>
        <w:t xml:space="preserve">её </w:t>
      </w:r>
      <w:r w:rsidR="008A1E96">
        <w:t>решить</w:t>
      </w:r>
      <w:r w:rsidR="00870843">
        <w:t xml:space="preserve">, чьи </w:t>
      </w:r>
      <w:r w:rsidR="00D54C94">
        <w:t>имена и работы широко известны.</w:t>
      </w:r>
      <w:r w:rsidR="00FC0BB1">
        <w:t xml:space="preserve"> Наиболее активно в данной сфере работали западные философы, представляющие направление аналитической философии.</w:t>
      </w:r>
    </w:p>
    <w:p w14:paraId="1BC28693" w14:textId="0158684D" w:rsidR="004647BE" w:rsidRDefault="009858B4" w:rsidP="004647BE">
      <w:proofErr w:type="spellStart"/>
      <w:r>
        <w:t>Сёрл</w:t>
      </w:r>
      <w:proofErr w:type="spellEnd"/>
      <w:r w:rsidR="00471E30">
        <w:t xml:space="preserve"> Д. </w:t>
      </w:r>
      <w:r w:rsidR="006E4EB5">
        <w:rPr>
          <w:noProof/>
        </w:rPr>
        <w:t>(Сёрл 2002)</w:t>
      </w:r>
      <w:r w:rsidR="003B7B87">
        <w:t xml:space="preserve"> совершенно недвусмысленно отвергает дуалистическую позицию, но </w:t>
      </w:r>
      <w:r w:rsidR="00BF0809">
        <w:t>одновременно</w:t>
      </w:r>
      <w:r w:rsidR="003B7B87">
        <w:t xml:space="preserve">, как ни странно, категорически против как материалистической, так и монистической трактовки сознания. Впрочем, при внимательном </w:t>
      </w:r>
      <w:r w:rsidR="008F0005">
        <w:t>изучении</w:t>
      </w:r>
      <w:r w:rsidR="003B7B87">
        <w:t xml:space="preserve"> его доводов, становится </w:t>
      </w:r>
      <w:r w:rsidR="008F0005">
        <w:t xml:space="preserve">понятной такая двойственность. Материалистическая версия в его изложении предстаёт в весьма упрощённом, мягко говоря, виде – материализм понимается </w:t>
      </w:r>
      <w:proofErr w:type="spellStart"/>
      <w:r w:rsidR="008F0005">
        <w:t>Сёрлом</w:t>
      </w:r>
      <w:proofErr w:type="spellEnd"/>
      <w:r w:rsidR="008F0005">
        <w:t xml:space="preserve"> </w:t>
      </w:r>
      <w:r w:rsidR="00281C14">
        <w:t xml:space="preserve">не в философском смысле, </w:t>
      </w:r>
      <w:r w:rsidR="00BD51D6">
        <w:t xml:space="preserve">который </w:t>
      </w:r>
      <w:r w:rsidR="00815BA6">
        <w:t xml:space="preserve">советская и </w:t>
      </w:r>
      <w:r w:rsidR="00BD51D6">
        <w:t>российская наука восприняла от классиков</w:t>
      </w:r>
      <w:r w:rsidR="00281C14">
        <w:t>, а как исключительно физические процессы, происходящие в вещественных структурах</w:t>
      </w:r>
      <w:r w:rsidR="009B660F">
        <w:t xml:space="preserve">: </w:t>
      </w:r>
      <w:r w:rsidR="004647BE">
        <w:t xml:space="preserve">«Дуалисты свойств полагают проблему сознания и тела очень трудной, возможно вообще неразрешимой. Материалисты... надеются «натурализовать» </w:t>
      </w:r>
      <w:proofErr w:type="spellStart"/>
      <w:r w:rsidR="004647BE">
        <w:t>интенциональность</w:t>
      </w:r>
      <w:proofErr w:type="spellEnd"/>
      <w:r w:rsidR="004647BE">
        <w:t xml:space="preserve"> и, вероятно, также сознание. Под «натурализацией» ментальных феноменов они подразумевают редукцию их к физическим феноменам. Я убежден, что обе стороны глубоко заблуждаются. ...дуализм и монизм оба ложны»</w:t>
      </w:r>
      <w:r w:rsidR="00BF0809">
        <w:t xml:space="preserve">. </w:t>
      </w:r>
      <w:r w:rsidR="009B660F">
        <w:t>(Там же</w:t>
      </w:r>
      <w:r w:rsidR="007E1546">
        <w:t>,</w:t>
      </w:r>
      <w:r w:rsidR="009B660F">
        <w:t xml:space="preserve"> 25)</w:t>
      </w:r>
    </w:p>
    <w:p w14:paraId="54420184" w14:textId="56111DF8" w:rsidR="00D54C94" w:rsidRDefault="00866B56">
      <w:r>
        <w:t xml:space="preserve">При этом </w:t>
      </w:r>
      <w:proofErr w:type="spellStart"/>
      <w:r>
        <w:t>Сёрл</w:t>
      </w:r>
      <w:proofErr w:type="spellEnd"/>
      <w:r>
        <w:t xml:space="preserve"> </w:t>
      </w:r>
      <w:r w:rsidR="00BF0809">
        <w:t xml:space="preserve">также </w:t>
      </w:r>
      <w:r>
        <w:t xml:space="preserve">упрекает «материалистов» в том, что </w:t>
      </w:r>
      <w:r w:rsidR="004647BE">
        <w:t>«</w:t>
      </w:r>
      <w:r w:rsidR="00D1248D">
        <w:t>…</w:t>
      </w:r>
      <w:r w:rsidR="00D1248D" w:rsidRPr="00D1248D">
        <w:rPr>
          <w:lang w:bidi="ru-RU"/>
        </w:rPr>
        <w:t>они утверждают тождество ментального с физическим</w:t>
      </w:r>
      <w:r w:rsidR="00D1248D">
        <w:rPr>
          <w:lang w:bidi="ru-RU"/>
        </w:rPr>
        <w:t>,</w:t>
      </w:r>
      <w:r w:rsidR="00D1248D" w:rsidRPr="00D1248D">
        <w:rPr>
          <w:lang w:bidi="ru-RU"/>
        </w:rPr>
        <w:t xml:space="preserve"> </w:t>
      </w:r>
      <w:r w:rsidR="00D1248D">
        <w:rPr>
          <w:lang w:bidi="ru-RU"/>
        </w:rPr>
        <w:t>…</w:t>
      </w:r>
      <w:r w:rsidR="004647BE" w:rsidRPr="004647BE">
        <w:rPr>
          <w:lang w:bidi="ru-RU"/>
        </w:rPr>
        <w:t>они желают отрицать существование любого нередуцируемого ментального феномена в мире. Они хотят отрицать, что имеются какие-либо несводимые феноменологические свойства, подобные сознанию</w:t>
      </w:r>
      <w:r w:rsidR="004647BE">
        <w:rPr>
          <w:lang w:bidi="ru-RU"/>
        </w:rPr>
        <w:t>…</w:t>
      </w:r>
      <w:r w:rsidR="004647BE">
        <w:t xml:space="preserve">» </w:t>
      </w:r>
      <w:r w:rsidR="009B660F">
        <w:t>(</w:t>
      </w:r>
      <w:r w:rsidR="007E1546">
        <w:t xml:space="preserve">Там же, </w:t>
      </w:r>
      <w:r w:rsidR="004647BE">
        <w:t>46</w:t>
      </w:r>
      <w:r w:rsidR="009B660F">
        <w:t>)</w:t>
      </w:r>
      <w:r w:rsidR="004647BE">
        <w:t xml:space="preserve">, т.е. что т.н. «материалисты» отрицают наличие </w:t>
      </w:r>
      <w:r w:rsidR="009B660F">
        <w:t xml:space="preserve">в материальном мире </w:t>
      </w:r>
      <w:r w:rsidR="004647BE">
        <w:t xml:space="preserve">феномена идеального и тем самым </w:t>
      </w:r>
      <w:r w:rsidR="009B660F">
        <w:t>имплицитно склоняются к дуалистической версии.</w:t>
      </w:r>
      <w:r w:rsidR="00BD51D6">
        <w:t xml:space="preserve"> Такая трактовка «материализма» весьма характерна для многих западных исследователей и вряд ли имеет смысл переубеждать их в обратном.</w:t>
      </w:r>
    </w:p>
    <w:p w14:paraId="0B33EA1C" w14:textId="03643E7B" w:rsidR="00A56794" w:rsidRDefault="00D631C5" w:rsidP="00D631C5">
      <w:r>
        <w:t xml:space="preserve">Сам </w:t>
      </w:r>
      <w:proofErr w:type="spellStart"/>
      <w:r>
        <w:t>Сёрл</w:t>
      </w:r>
      <w:proofErr w:type="spellEnd"/>
      <w:r>
        <w:t xml:space="preserve"> считает, что «</w:t>
      </w:r>
      <w:r w:rsidR="00772496">
        <w:t>з</w:t>
      </w:r>
      <w:r>
        <w:t xml:space="preserve">наменитая проблема сознания и тела — источник стольких противоречий за последние два тысячелетия — имеет простое решение... Вот это решение: </w:t>
      </w:r>
      <w:r w:rsidRPr="00D631C5">
        <w:rPr>
          <w:i/>
          <w:iCs/>
        </w:rPr>
        <w:t xml:space="preserve">ментальные феномены </w:t>
      </w:r>
      <w:proofErr w:type="spellStart"/>
      <w:r w:rsidRPr="00D631C5">
        <w:rPr>
          <w:i/>
          <w:iCs/>
        </w:rPr>
        <w:t>причинно</w:t>
      </w:r>
      <w:proofErr w:type="spellEnd"/>
      <w:r w:rsidRPr="00D631C5">
        <w:rPr>
          <w:i/>
          <w:iCs/>
        </w:rPr>
        <w:t xml:space="preserve"> обусловлены нейрофизиологическими процессами в мозге и сами являются свойствами мозга</w:t>
      </w:r>
      <w:r>
        <w:rPr>
          <w:i/>
          <w:iCs/>
        </w:rPr>
        <w:t xml:space="preserve"> </w:t>
      </w:r>
      <w:r>
        <w:t xml:space="preserve">(выделено нами. </w:t>
      </w:r>
      <w:r w:rsidR="007433FE" w:rsidRPr="007433FE">
        <w:t xml:space="preserve">— </w:t>
      </w:r>
      <w:r>
        <w:t>А.П.). Чтобы отличить этот взгляд от многих других в данной области, я назову его «биологическим натурализмом». Ментальные события и процессы… суть часть нашей естественной биологической истории...» (</w:t>
      </w:r>
      <w:r w:rsidR="007E1546">
        <w:t xml:space="preserve">Там же, </w:t>
      </w:r>
      <w:r>
        <w:t>24)</w:t>
      </w:r>
      <w:r w:rsidR="007433FE">
        <w:t>.</w:t>
      </w:r>
      <w:r w:rsidR="007D6842">
        <w:t xml:space="preserve"> «…М</w:t>
      </w:r>
      <w:r w:rsidR="007D6842" w:rsidRPr="007D6842">
        <w:rPr>
          <w:i/>
          <w:iCs/>
          <w:lang w:bidi="ru-RU"/>
        </w:rPr>
        <w:t>ентальное состояние</w:t>
      </w:r>
      <w:r w:rsidR="007D6842" w:rsidRPr="007D6842">
        <w:rPr>
          <w:lang w:bidi="ru-RU"/>
        </w:rPr>
        <w:t xml:space="preserve"> сознания есть просто обычная биологическая, то есть </w:t>
      </w:r>
      <w:r w:rsidR="007D6842" w:rsidRPr="007D6842">
        <w:rPr>
          <w:i/>
          <w:iCs/>
          <w:lang w:bidi="ru-RU"/>
        </w:rPr>
        <w:t>физическая,</w:t>
      </w:r>
      <w:r w:rsidR="007D6842" w:rsidRPr="007D6842">
        <w:rPr>
          <w:lang w:bidi="ru-RU"/>
        </w:rPr>
        <w:t xml:space="preserve"> черта мозга</w:t>
      </w:r>
      <w:r w:rsidR="007D6842">
        <w:t>». (</w:t>
      </w:r>
      <w:r w:rsidR="007E1546">
        <w:t xml:space="preserve">Там же, </w:t>
      </w:r>
      <w:r w:rsidR="007D6842">
        <w:t>34). «…С</w:t>
      </w:r>
      <w:r w:rsidR="007D6842" w:rsidRPr="007D6842">
        <w:rPr>
          <w:i/>
          <w:iCs/>
          <w:lang w:bidi="ru-RU"/>
        </w:rPr>
        <w:t xml:space="preserve">ознание, есть биологическое свойство мозга человека и определенных животных. Оно </w:t>
      </w:r>
      <w:proofErr w:type="spellStart"/>
      <w:r w:rsidR="007D6842" w:rsidRPr="007D6842">
        <w:rPr>
          <w:i/>
          <w:iCs/>
          <w:lang w:bidi="ru-RU"/>
        </w:rPr>
        <w:t>причинно</w:t>
      </w:r>
      <w:proofErr w:type="spellEnd"/>
      <w:r w:rsidR="007D6842" w:rsidRPr="007D6842">
        <w:rPr>
          <w:i/>
          <w:iCs/>
          <w:lang w:bidi="ru-RU"/>
        </w:rPr>
        <w:t xml:space="preserve"> обусловлено нейробиологическими процессами и в </w:t>
      </w:r>
      <w:r w:rsidR="007D6842" w:rsidRPr="007D6842">
        <w:rPr>
          <w:i/>
          <w:iCs/>
          <w:lang w:bidi="ru-RU"/>
        </w:rPr>
        <w:lastRenderedPageBreak/>
        <w:t>той же степени является частью естественного биологического порядка</w:t>
      </w:r>
      <w:r w:rsidR="00346C89">
        <w:rPr>
          <w:i/>
          <w:iCs/>
          <w:lang w:bidi="ru-RU"/>
        </w:rPr>
        <w:t>…</w:t>
      </w:r>
      <w:r w:rsidR="007D6842">
        <w:t>». (</w:t>
      </w:r>
      <w:r w:rsidR="007E1546">
        <w:t xml:space="preserve">Там же, </w:t>
      </w:r>
      <w:r w:rsidR="007D6842">
        <w:t>99).</w:t>
      </w:r>
    </w:p>
    <w:p w14:paraId="4A583201" w14:textId="37336C1F" w:rsidR="007433FE" w:rsidRDefault="007433FE" w:rsidP="007433FE">
      <w:r>
        <w:t xml:space="preserve">И хотя сам </w:t>
      </w:r>
      <w:proofErr w:type="spellStart"/>
      <w:r>
        <w:t>Сёрл</w:t>
      </w:r>
      <w:proofErr w:type="spellEnd"/>
      <w:r>
        <w:t xml:space="preserve"> категорически утверждает: </w:t>
      </w:r>
      <w:r>
        <w:rPr>
          <w:lang w:bidi="ru-RU"/>
        </w:rPr>
        <w:t>«</w:t>
      </w:r>
      <w:r w:rsidRPr="004647BE">
        <w:rPr>
          <w:lang w:bidi="ru-RU"/>
        </w:rPr>
        <w:t>Мой взгляд, несомненно, не является формой дуализма. Я отвергаю и дуализм свойств, и субстанциальный дуализм, но именно потому, что я отвергаю дуализм, я также отвергаю материализм и монизм</w:t>
      </w:r>
      <w:r>
        <w:rPr>
          <w:lang w:bidi="ru-RU"/>
        </w:rPr>
        <w:t>» (</w:t>
      </w:r>
      <w:r w:rsidR="007E1546">
        <w:rPr>
          <w:lang w:bidi="ru-RU"/>
        </w:rPr>
        <w:t xml:space="preserve">Там же, </w:t>
      </w:r>
      <w:r>
        <w:rPr>
          <w:lang w:bidi="ru-RU"/>
        </w:rPr>
        <w:t xml:space="preserve">47) неясно, чем его позиция отличается от третируемых «материалистов», которые также как и он </w:t>
      </w:r>
      <w:r w:rsidR="006B78EE">
        <w:rPr>
          <w:lang w:bidi="ru-RU"/>
        </w:rPr>
        <w:t>сводят</w:t>
      </w:r>
      <w:r>
        <w:rPr>
          <w:lang w:bidi="ru-RU"/>
        </w:rPr>
        <w:t xml:space="preserve"> сознание, по словам самого же </w:t>
      </w:r>
      <w:proofErr w:type="spellStart"/>
      <w:r>
        <w:rPr>
          <w:lang w:bidi="ru-RU"/>
        </w:rPr>
        <w:t>Сёрла</w:t>
      </w:r>
      <w:proofErr w:type="spellEnd"/>
      <w:r>
        <w:rPr>
          <w:lang w:bidi="ru-RU"/>
        </w:rPr>
        <w:t>, к «физическим феноменам», т.е. к тем самым «нейрофизиологическим процессам».</w:t>
      </w:r>
    </w:p>
    <w:p w14:paraId="27C01D7F" w14:textId="78E9385F" w:rsidR="00A56794" w:rsidRDefault="00507132">
      <w:r>
        <w:t xml:space="preserve">Однако, алогичность </w:t>
      </w:r>
      <w:r w:rsidR="0089055F">
        <w:t xml:space="preserve">определения </w:t>
      </w:r>
      <w:proofErr w:type="spellStart"/>
      <w:r w:rsidR="0089055F">
        <w:t>Сёрла</w:t>
      </w:r>
      <w:proofErr w:type="spellEnd"/>
      <w:r w:rsidR="0089055F">
        <w:t xml:space="preserve"> заключается не в его межеумочной позиции, а в </w:t>
      </w:r>
      <w:r w:rsidR="0089055F" w:rsidRPr="006B78EE">
        <w:rPr>
          <w:i/>
          <w:iCs/>
        </w:rPr>
        <w:t>сути</w:t>
      </w:r>
      <w:r w:rsidR="0089055F">
        <w:t xml:space="preserve"> трактовки о</w:t>
      </w:r>
      <w:r w:rsidR="006B78EE">
        <w:t>б</w:t>
      </w:r>
      <w:r w:rsidR="0089055F">
        <w:t xml:space="preserve">суждаемой проблемы. По </w:t>
      </w:r>
      <w:proofErr w:type="spellStart"/>
      <w:r w:rsidR="0089055F">
        <w:t>Сёрлу</w:t>
      </w:r>
      <w:proofErr w:type="spellEnd"/>
      <w:r w:rsidR="0089055F">
        <w:t xml:space="preserve"> </w:t>
      </w:r>
      <w:r w:rsidR="007433FE">
        <w:t xml:space="preserve">ментальное, в т.ч. и сознание, </w:t>
      </w:r>
      <w:r w:rsidR="0089055F">
        <w:t xml:space="preserve">1. </w:t>
      </w:r>
      <w:r w:rsidR="007433FE">
        <w:t xml:space="preserve">имеет основанием материальные процессы мозга и тем самым </w:t>
      </w:r>
      <w:r w:rsidR="0089055F">
        <w:t xml:space="preserve">2. </w:t>
      </w:r>
      <w:r w:rsidR="007433FE">
        <w:t>представляет свойство мозга</w:t>
      </w:r>
      <w:r w:rsidR="0089055F">
        <w:t>.</w:t>
      </w:r>
      <w:r w:rsidR="006B78EE">
        <w:t xml:space="preserve"> С первым положением «</w:t>
      </w:r>
      <w:proofErr w:type="spellStart"/>
      <w:r w:rsidR="006B78EE">
        <w:t>нематериалиста</w:t>
      </w:r>
      <w:proofErr w:type="spellEnd"/>
      <w:r w:rsidR="006B78EE">
        <w:t xml:space="preserve">» </w:t>
      </w:r>
      <w:proofErr w:type="spellStart"/>
      <w:r w:rsidR="006B78EE">
        <w:t>Сёрла</w:t>
      </w:r>
      <w:proofErr w:type="spellEnd"/>
      <w:r w:rsidR="006B78EE">
        <w:t xml:space="preserve"> согласятся даже самые «вульгарные» материалисты, но второй вывод вызывает вопросы. Что такое «свойства мозга»? Поскольку сам </w:t>
      </w:r>
      <w:proofErr w:type="spellStart"/>
      <w:r w:rsidR="006B78EE">
        <w:t>Сёрл</w:t>
      </w:r>
      <w:proofErr w:type="spellEnd"/>
      <w:r w:rsidR="006B78EE">
        <w:t xml:space="preserve"> </w:t>
      </w:r>
      <w:r w:rsidR="00836901">
        <w:t>отвергает</w:t>
      </w:r>
      <w:r w:rsidR="006B78EE">
        <w:t xml:space="preserve"> дуалистичную трактовку, </w:t>
      </w:r>
      <w:r w:rsidR="00E04787">
        <w:t xml:space="preserve">разделяющую материальное и идеальное, </w:t>
      </w:r>
      <w:r w:rsidR="006B78EE">
        <w:t xml:space="preserve">то это </w:t>
      </w:r>
      <w:r w:rsidR="00E04787">
        <w:t xml:space="preserve">также </w:t>
      </w:r>
      <w:r w:rsidR="006B78EE">
        <w:t xml:space="preserve">должны быть некие материальные </w:t>
      </w:r>
      <w:r w:rsidR="007D6842">
        <w:t>проявления (структуры, формы, процессы и т.п.) – но материальность феномена сознания уже полностью исчерпана упомянутыми «физиологическими процессами»</w:t>
      </w:r>
      <w:r w:rsidR="00836901">
        <w:t xml:space="preserve"> и вводить иную материальность под названием «свойства», значит ступить на путь дуализма, но гораздо более худшего свойства, нежели </w:t>
      </w:r>
      <w:r w:rsidR="0007537C">
        <w:t>дуализм бытия и мышления</w:t>
      </w:r>
      <w:r w:rsidR="00836901">
        <w:t>.</w:t>
      </w:r>
      <w:r w:rsidR="0007537C">
        <w:t xml:space="preserve"> Следовательно, ничего иного не остаётся, как отнести «свойства» к ведомству идеального и утвердиться в старом добром картезианском дуализме. Тупик…</w:t>
      </w:r>
    </w:p>
    <w:p w14:paraId="40E5F775" w14:textId="69E07772" w:rsidR="00281C14" w:rsidRDefault="00346C89">
      <w:r>
        <w:t xml:space="preserve">Ко всему прочему и трактовка </w:t>
      </w:r>
      <w:proofErr w:type="spellStart"/>
      <w:r>
        <w:t>Сёрлом</w:t>
      </w:r>
      <w:proofErr w:type="spellEnd"/>
      <w:r>
        <w:t xml:space="preserve"> генезиса феномена сознания не отличается оригинальностью</w:t>
      </w:r>
      <w:r w:rsidR="007742F1">
        <w:t xml:space="preserve">: </w:t>
      </w:r>
      <w:r w:rsidR="007742F1">
        <w:rPr>
          <w:lang w:bidi="ru-RU"/>
        </w:rPr>
        <w:t>«</w:t>
      </w:r>
      <w:r w:rsidR="007742F1" w:rsidRPr="007742F1">
        <w:rPr>
          <w:lang w:bidi="ru-RU"/>
        </w:rPr>
        <w:t xml:space="preserve">Согласно атомарной теории, мир состоит из частиц. Эти частицы организованы в системы. Некоторые из этих систем являются живыми, и типы живых систем эволюционировали на протяжении долгих периодов времени. Среди них некоторые путем эволюции привели к мозгу, способному </w:t>
      </w:r>
      <w:proofErr w:type="spellStart"/>
      <w:r w:rsidR="007742F1" w:rsidRPr="007742F1">
        <w:rPr>
          <w:lang w:bidi="ru-RU"/>
        </w:rPr>
        <w:t>причинно</w:t>
      </w:r>
      <w:proofErr w:type="spellEnd"/>
      <w:r w:rsidR="007742F1" w:rsidRPr="007742F1">
        <w:rPr>
          <w:lang w:bidi="ru-RU"/>
        </w:rPr>
        <w:t xml:space="preserve"> обусловливать и поддерживать сознание. Таким образом, сознание является биологическим свойством определенных организмов</w:t>
      </w:r>
      <w:r w:rsidR="007742F1">
        <w:rPr>
          <w:lang w:bidi="ru-RU"/>
        </w:rPr>
        <w:t>…». (</w:t>
      </w:r>
      <w:r w:rsidR="007E1546">
        <w:rPr>
          <w:lang w:bidi="ru-RU"/>
        </w:rPr>
        <w:t xml:space="preserve">Там же, </w:t>
      </w:r>
      <w:r w:rsidR="007742F1">
        <w:rPr>
          <w:lang w:bidi="ru-RU"/>
        </w:rPr>
        <w:t xml:space="preserve">101). Это сугубо </w:t>
      </w:r>
      <w:proofErr w:type="spellStart"/>
      <w:r w:rsidR="007742F1">
        <w:rPr>
          <w:lang w:bidi="ru-RU"/>
        </w:rPr>
        <w:t>эмпиристское</w:t>
      </w:r>
      <w:proofErr w:type="spellEnd"/>
      <w:r w:rsidR="007742F1">
        <w:rPr>
          <w:lang w:bidi="ru-RU"/>
        </w:rPr>
        <w:t xml:space="preserve"> объяснение тавтологично – </w:t>
      </w:r>
      <w:r>
        <w:t>сознание таково, потому что оно исторически и эволюционно таково</w:t>
      </w:r>
      <w:r w:rsidR="007742F1">
        <w:t>.</w:t>
      </w:r>
    </w:p>
    <w:p w14:paraId="6765F942" w14:textId="7D913CA8" w:rsidR="0047447C" w:rsidRDefault="007742F1">
      <w:r>
        <w:t xml:space="preserve">Не удивительно, </w:t>
      </w:r>
      <w:proofErr w:type="gramStart"/>
      <w:r>
        <w:t>что</w:t>
      </w:r>
      <w:proofErr w:type="gramEnd"/>
      <w:r>
        <w:t xml:space="preserve"> </w:t>
      </w:r>
      <w:r w:rsidR="00221E89">
        <w:t>завершая</w:t>
      </w:r>
      <w:r>
        <w:t xml:space="preserve"> свою книгу </w:t>
      </w:r>
      <w:proofErr w:type="spellStart"/>
      <w:r>
        <w:t>Сёрл</w:t>
      </w:r>
      <w:proofErr w:type="spellEnd"/>
      <w:r>
        <w:t xml:space="preserve"> </w:t>
      </w:r>
      <w:r w:rsidR="00221E89">
        <w:t>приходит к</w:t>
      </w:r>
      <w:r>
        <w:t xml:space="preserve"> пессимистическ</w:t>
      </w:r>
      <w:r w:rsidR="00221E89">
        <w:t>ому</w:t>
      </w:r>
      <w:r>
        <w:t xml:space="preserve"> </w:t>
      </w:r>
      <w:r w:rsidR="00221E89">
        <w:t>заключению</w:t>
      </w:r>
      <w:r>
        <w:t xml:space="preserve"> – «</w:t>
      </w:r>
      <w:r w:rsidR="00346C89" w:rsidRPr="00346C89">
        <w:rPr>
          <w:lang w:bidi="ru-RU"/>
        </w:rPr>
        <w:t>Я не верю, что есть какой-то простой или единственный путь к новому открытию сознания</w:t>
      </w:r>
      <w:r>
        <w:rPr>
          <w:lang w:bidi="ru-RU"/>
        </w:rPr>
        <w:t>». (</w:t>
      </w:r>
      <w:r w:rsidR="007E1546">
        <w:rPr>
          <w:lang w:bidi="ru-RU"/>
        </w:rPr>
        <w:t xml:space="preserve">Там же, </w:t>
      </w:r>
      <w:r w:rsidR="00346C89">
        <w:t>225</w:t>
      </w:r>
      <w:r>
        <w:t>).</w:t>
      </w:r>
    </w:p>
    <w:p w14:paraId="4B179151" w14:textId="4743C1AB" w:rsidR="00B12764" w:rsidRPr="00B12764" w:rsidRDefault="00B12764" w:rsidP="00B12764">
      <w:proofErr w:type="spellStart"/>
      <w:r w:rsidRPr="00B12764">
        <w:t>Дэннет</w:t>
      </w:r>
      <w:proofErr w:type="spellEnd"/>
      <w:r w:rsidRPr="00B12764">
        <w:t xml:space="preserve"> Д. </w:t>
      </w:r>
      <w:r>
        <w:rPr>
          <w:noProof/>
        </w:rPr>
        <w:t>(Дэннет 2004, 2021)</w:t>
      </w:r>
      <w:r>
        <w:t xml:space="preserve"> </w:t>
      </w:r>
      <w:r w:rsidRPr="00B12764">
        <w:t>противник отождествления физических процессов мозга и индуцируемых им ментальных состояний и пыта</w:t>
      </w:r>
      <w:r w:rsidR="00BE2FEE">
        <w:t>л</w:t>
      </w:r>
      <w:r w:rsidRPr="00B12764">
        <w:t xml:space="preserve">ся решить проблему сознания не обращением к сущности того и другого и установлением принципа их взаимодействия (которое эмпирически совершенно отчётливо явлено), а лингвистическим анализом ментальных терминов. Но фактически всё его исследование сводится к построению эволюционной картины становления сознания (за счёт генетической и культурной эволюции), выявлению его структуры и определению коммуникативных возможностей. На этом пути </w:t>
      </w:r>
      <w:proofErr w:type="spellStart"/>
      <w:r w:rsidRPr="00B12764">
        <w:t>Дэннет</w:t>
      </w:r>
      <w:proofErr w:type="spellEnd"/>
      <w:r w:rsidRPr="00B12764">
        <w:t xml:space="preserve">, пытаясь избавиться от опасности редуцирования сознания к физическому, </w:t>
      </w:r>
      <w:r w:rsidR="00921459">
        <w:t xml:space="preserve">на определённом этапе </w:t>
      </w:r>
      <w:r w:rsidRPr="00B12764">
        <w:t xml:space="preserve">даже отваживается заявить, что «мы можем воспринимать </w:t>
      </w:r>
      <w:r w:rsidRPr="00B12764">
        <w:rPr>
          <w:i/>
          <w:iCs/>
        </w:rPr>
        <w:t>человеческое сознание как иллюзию пользователя</w:t>
      </w:r>
      <w:r w:rsidRPr="00B12764">
        <w:t>, …созданную репрезентативной деятельностью мозга» (</w:t>
      </w:r>
      <w:sdt>
        <w:sdtPr>
          <w:id w:val="189183968"/>
          <w:citation/>
        </w:sdtPr>
        <w:sdtEndPr/>
        <w:sdtContent>
          <w:r w:rsidRPr="00B12764">
            <w:fldChar w:fldCharType="begin"/>
          </w:r>
          <w:r w:rsidR="0094454D">
            <w:instrText xml:space="preserve">CITATION Дэн21 \l 1049 </w:instrText>
          </w:r>
          <w:r w:rsidRPr="00B12764">
            <w:fldChar w:fldCharType="separate"/>
          </w:r>
          <w:r w:rsidR="0094454D">
            <w:rPr>
              <w:noProof/>
            </w:rPr>
            <w:t xml:space="preserve"> (Дэннет, Разум от начала до конца, 2021)</w:t>
          </w:r>
          <w:r w:rsidRPr="00B12764">
            <w:fldChar w:fldCharType="end"/>
          </w:r>
        </w:sdtContent>
      </w:sdt>
      <w:r w:rsidR="00921459">
        <w:t xml:space="preserve">, что, по сути, элиминирует сознание из мира реальности как феномен, который можно объяснить. </w:t>
      </w:r>
      <w:r w:rsidRPr="00B12764">
        <w:t xml:space="preserve">Однако, к решению </w:t>
      </w:r>
      <w:r w:rsidR="00921459">
        <w:t xml:space="preserve">собственно </w:t>
      </w:r>
      <w:r w:rsidRPr="00B12764">
        <w:t xml:space="preserve">психофизической проблемы </w:t>
      </w:r>
      <w:proofErr w:type="spellStart"/>
      <w:r w:rsidRPr="00B12764">
        <w:t>Дэннет</w:t>
      </w:r>
      <w:proofErr w:type="spellEnd"/>
      <w:r w:rsidRPr="00B12764">
        <w:t xml:space="preserve"> практически не приблизился.</w:t>
      </w:r>
    </w:p>
    <w:bookmarkEnd w:id="0"/>
    <w:p w14:paraId="109B0503" w14:textId="4253D212" w:rsidR="000D009C" w:rsidRDefault="00B825C6">
      <w:proofErr w:type="spellStart"/>
      <w:r>
        <w:t>Чалмерс</w:t>
      </w:r>
      <w:proofErr w:type="spellEnd"/>
      <w:r>
        <w:t xml:space="preserve"> Д. </w:t>
      </w:r>
      <w:r w:rsidR="006E4EB5">
        <w:rPr>
          <w:noProof/>
        </w:rPr>
        <w:t>(Чалмерс 2013)</w:t>
      </w:r>
      <w:r w:rsidR="00101268">
        <w:t xml:space="preserve">, напротив, едва ли не с первых слов своей книги </w:t>
      </w:r>
      <w:r w:rsidR="00526AEA">
        <w:t>уверенно</w:t>
      </w:r>
      <w:r w:rsidR="00101268">
        <w:t xml:space="preserve"> заявляет – «</w:t>
      </w:r>
      <w:r w:rsidR="00101268" w:rsidRPr="00101268">
        <w:rPr>
          <w:lang w:bidi="ru-RU"/>
        </w:rPr>
        <w:t>Я оптимист в вопросе о сознании; я считаю, что в конце концов у нас будет теория сознания</w:t>
      </w:r>
      <w:r w:rsidR="00101268">
        <w:rPr>
          <w:lang w:bidi="ru-RU"/>
        </w:rPr>
        <w:t>…</w:t>
      </w:r>
      <w:r w:rsidR="00101268">
        <w:t>» (</w:t>
      </w:r>
      <w:r w:rsidR="007E1546">
        <w:t xml:space="preserve">Там же, </w:t>
      </w:r>
      <w:r w:rsidR="00101268">
        <w:t>10).</w:t>
      </w:r>
    </w:p>
    <w:p w14:paraId="18203020" w14:textId="34D3F401" w:rsidR="00BF6E88" w:rsidRDefault="00843063">
      <w:r>
        <w:t>Однако</w:t>
      </w:r>
      <w:r w:rsidR="00254072">
        <w:t xml:space="preserve">, следует сказать, что у </w:t>
      </w:r>
      <w:proofErr w:type="spellStart"/>
      <w:r w:rsidR="00254072">
        <w:t>Чалмерса</w:t>
      </w:r>
      <w:proofErr w:type="spellEnd"/>
      <w:r w:rsidR="00254072">
        <w:t xml:space="preserve"> отсутствует </w:t>
      </w:r>
      <w:r w:rsidR="00FB2A3D">
        <w:t>ясное</w:t>
      </w:r>
      <w:r w:rsidR="00254072">
        <w:t xml:space="preserve"> понятие сознания – «</w:t>
      </w:r>
      <w:r w:rsidR="00254072" w:rsidRPr="00254072">
        <w:rPr>
          <w:lang w:bidi="ru-RU"/>
        </w:rPr>
        <w:t>Термин “сознание” неоднозначен и отсылает к множеству феноменов</w:t>
      </w:r>
      <w:r w:rsidR="00254072">
        <w:t>», «…</w:t>
      </w:r>
      <w:r w:rsidR="00254072" w:rsidRPr="00254072">
        <w:rPr>
          <w:lang w:bidi="ru-RU"/>
        </w:rPr>
        <w:t>я имею в виду исключительно субъективное качество опыта: каково это — быть когнитивным агентом</w:t>
      </w:r>
      <w:r w:rsidR="00254072">
        <w:rPr>
          <w:lang w:bidi="ru-RU"/>
        </w:rPr>
        <w:t xml:space="preserve">. </w:t>
      </w:r>
      <w:r w:rsidR="00254072" w:rsidRPr="00254072">
        <w:rPr>
          <w:lang w:bidi="ru-RU"/>
        </w:rPr>
        <w:t>Множество альтернативных терминов</w:t>
      </w:r>
      <w:r w:rsidR="00254072">
        <w:rPr>
          <w:lang w:bidi="ru-RU"/>
        </w:rPr>
        <w:t xml:space="preserve">… </w:t>
      </w:r>
      <w:r w:rsidR="00254072" w:rsidRPr="00254072">
        <w:rPr>
          <w:lang w:bidi="ru-RU"/>
        </w:rPr>
        <w:t>Среди них “опыт”, “</w:t>
      </w:r>
      <w:proofErr w:type="spellStart"/>
      <w:r w:rsidR="00254072" w:rsidRPr="00254072">
        <w:rPr>
          <w:lang w:bidi="ru-RU"/>
        </w:rPr>
        <w:t>квалиа</w:t>
      </w:r>
      <w:proofErr w:type="spellEnd"/>
      <w:r w:rsidR="00254072" w:rsidRPr="00254072">
        <w:rPr>
          <w:lang w:bidi="ru-RU"/>
        </w:rPr>
        <w:t>”, “феноменология”, “феноменальный”, “субъективный опыт” и “каково это”</w:t>
      </w:r>
      <w:r w:rsidR="00254072">
        <w:t>» (</w:t>
      </w:r>
      <w:r w:rsidR="007E1546">
        <w:t xml:space="preserve">Там же, </w:t>
      </w:r>
      <w:r w:rsidR="00254072">
        <w:t>22).</w:t>
      </w:r>
      <w:r w:rsidR="00254072" w:rsidRPr="00254072">
        <w:t xml:space="preserve"> </w:t>
      </w:r>
      <w:r w:rsidR="00254072">
        <w:t>«</w:t>
      </w:r>
      <w:r w:rsidR="00254072" w:rsidRPr="00254072">
        <w:rPr>
          <w:lang w:bidi="ru-RU"/>
        </w:rPr>
        <w:t>Говоря о главном предмете этой книги, я буду</w:t>
      </w:r>
      <w:r w:rsidR="00254072">
        <w:rPr>
          <w:lang w:bidi="ru-RU"/>
        </w:rPr>
        <w:t xml:space="preserve"> </w:t>
      </w:r>
      <w:r w:rsidR="00254072" w:rsidRPr="00254072">
        <w:rPr>
          <w:lang w:bidi="ru-RU"/>
        </w:rPr>
        <w:t>использовать все эти выражения, но четче всего к нему отсылают “сознание” и “опыт”, и они будут преобладать</w:t>
      </w:r>
      <w:r w:rsidR="00254072">
        <w:t>» (</w:t>
      </w:r>
      <w:r w:rsidR="007E1546">
        <w:t xml:space="preserve">Там же, </w:t>
      </w:r>
      <w:r w:rsidR="00254072">
        <w:t xml:space="preserve">23). </w:t>
      </w:r>
    </w:p>
    <w:p w14:paraId="12487897" w14:textId="3CAF5676" w:rsidR="00BF6E88" w:rsidRDefault="00E1088C">
      <w:r>
        <w:lastRenderedPageBreak/>
        <w:t xml:space="preserve">К тому же вполне цельную проблему сознания </w:t>
      </w:r>
      <w:proofErr w:type="spellStart"/>
      <w:r>
        <w:t>Чалмерс</w:t>
      </w:r>
      <w:proofErr w:type="spellEnd"/>
      <w:r>
        <w:t>, по одному ему ведомой причине, разделяет на</w:t>
      </w:r>
      <w:r w:rsidR="007412DF">
        <w:t xml:space="preserve"> две: «трудную» - как возможно </w:t>
      </w:r>
      <w:proofErr w:type="gramStart"/>
      <w:r w:rsidR="007412DF">
        <w:t>сознание?,</w:t>
      </w:r>
      <w:proofErr w:type="gramEnd"/>
      <w:r w:rsidR="007412DF">
        <w:t xml:space="preserve"> и «лёгкую» - почему оно именно таково? Хотя ответ на первый вопрос имманентно содержит ответ и на второй.</w:t>
      </w:r>
    </w:p>
    <w:p w14:paraId="2D94D2EC" w14:textId="3A8865A6" w:rsidR="007412DF" w:rsidRDefault="007412DF">
      <w:r>
        <w:t xml:space="preserve">Более того, априори, без подробного анализа сути сознания (что, впрочем, без его чёткого понятия и невозможно сделать) </w:t>
      </w:r>
      <w:proofErr w:type="spellStart"/>
      <w:r>
        <w:t>Чалмерс</w:t>
      </w:r>
      <w:proofErr w:type="spellEnd"/>
      <w:r>
        <w:t xml:space="preserve"> </w:t>
      </w:r>
      <w:proofErr w:type="spellStart"/>
      <w:r>
        <w:t>дуалистически</w:t>
      </w:r>
      <w:proofErr w:type="spellEnd"/>
      <w:r>
        <w:t xml:space="preserve"> его разделяет на феноменологический аспект и психологический аспект, понимая под первым сознательный опыт и сознательно переживаемые состояния, а под вторым объяснительные основы поведения.</w:t>
      </w:r>
    </w:p>
    <w:p w14:paraId="63E0BCA6" w14:textId="5FBA027A" w:rsidR="00B243D5" w:rsidRDefault="007412DF">
      <w:r>
        <w:t>Такая дуалистичность и расплывчатость в понимании сознания далеко не лучшим образом скажется на анализе этого феномена, поскольку вынудит автора постоянно обращаться к частным проблемам (интроспекция, ощущение, обучение, эмоции, убеждение и т.д.), т.е</w:t>
      </w:r>
      <w:r w:rsidR="009C06C1">
        <w:t>.</w:t>
      </w:r>
      <w:r>
        <w:t xml:space="preserve"> к неким эпифеноменам сознания, пытаясь с этими </w:t>
      </w:r>
      <w:r w:rsidRPr="00843063">
        <w:rPr>
          <w:i/>
          <w:iCs/>
        </w:rPr>
        <w:t>частными</w:t>
      </w:r>
      <w:r>
        <w:t xml:space="preserve"> проявлениями согласовать </w:t>
      </w:r>
      <w:r w:rsidRPr="00843063">
        <w:rPr>
          <w:i/>
          <w:iCs/>
        </w:rPr>
        <w:t>общее</w:t>
      </w:r>
      <w:r>
        <w:t xml:space="preserve"> – сознание</w:t>
      </w:r>
      <w:r w:rsidR="00050B96">
        <w:t xml:space="preserve"> как нематериальное проявление материального существа</w:t>
      </w:r>
      <w:r>
        <w:t>.</w:t>
      </w:r>
    </w:p>
    <w:p w14:paraId="6BD1FFDD" w14:textId="5F958277" w:rsidR="00A86235" w:rsidRDefault="00A86235">
      <w:proofErr w:type="spellStart"/>
      <w:r>
        <w:t>Чалмерс</w:t>
      </w:r>
      <w:proofErr w:type="spellEnd"/>
      <w:r>
        <w:t xml:space="preserve"> отвергает, подобно </w:t>
      </w:r>
      <w:proofErr w:type="spellStart"/>
      <w:r>
        <w:t>Сёрлу</w:t>
      </w:r>
      <w:proofErr w:type="spellEnd"/>
      <w:r>
        <w:t xml:space="preserve">, «материализм», понимаемый им в том же духе, как попытки редукции сознания к физическим процессам мозга и в основу исследования полагает методологический принцип, позволяющий, как кажется </w:t>
      </w:r>
      <w:proofErr w:type="spellStart"/>
      <w:r>
        <w:t>Чалмерсу</w:t>
      </w:r>
      <w:proofErr w:type="spellEnd"/>
      <w:r>
        <w:t xml:space="preserve">, согласовать физические процессы мозга и его феноменальные проявления в форме сознания. Это принцип </w:t>
      </w:r>
      <w:proofErr w:type="spellStart"/>
      <w:r w:rsidRPr="00A86235">
        <w:rPr>
          <w:i/>
          <w:iCs/>
        </w:rPr>
        <w:t>супервентности</w:t>
      </w:r>
      <w:proofErr w:type="spellEnd"/>
      <w:r>
        <w:t xml:space="preserve"> – «</w:t>
      </w:r>
      <w:r w:rsidRPr="00A86235">
        <w:rPr>
          <w:lang w:bidi="ru-RU"/>
        </w:rPr>
        <w:t xml:space="preserve">отношение между двумя множествами свойств: </w:t>
      </w:r>
      <w:r w:rsidRPr="00A86235">
        <w:rPr>
          <w:i/>
          <w:iCs/>
          <w:lang w:bidi="ru-RU"/>
        </w:rPr>
        <w:t>В</w:t>
      </w:r>
      <w:r w:rsidRPr="00A86235">
        <w:rPr>
          <w:lang w:bidi="ru-RU"/>
        </w:rPr>
        <w:t xml:space="preserve">-свойствами — интуитивно, </w:t>
      </w:r>
      <w:r w:rsidRPr="00A86235">
        <w:rPr>
          <w:i/>
          <w:iCs/>
          <w:lang w:bidi="ru-RU"/>
        </w:rPr>
        <w:t>высокоуровневыми</w:t>
      </w:r>
      <w:r w:rsidRPr="00A86235">
        <w:rPr>
          <w:lang w:bidi="ru-RU"/>
        </w:rPr>
        <w:t xml:space="preserve"> свойствами и </w:t>
      </w:r>
      <w:r w:rsidRPr="00A86235">
        <w:rPr>
          <w:i/>
          <w:iCs/>
          <w:lang w:bidi="ru-RU"/>
        </w:rPr>
        <w:t>А</w:t>
      </w:r>
      <w:r w:rsidRPr="00A86235">
        <w:rPr>
          <w:lang w:bidi="ru-RU"/>
        </w:rPr>
        <w:t xml:space="preserve">-свойствами — более фундаментальными, </w:t>
      </w:r>
      <w:r w:rsidRPr="00A86235">
        <w:rPr>
          <w:i/>
          <w:iCs/>
          <w:lang w:bidi="ru-RU"/>
        </w:rPr>
        <w:t>низкоуровневыми</w:t>
      </w:r>
      <w:r w:rsidRPr="00A86235">
        <w:rPr>
          <w:lang w:bidi="ru-RU"/>
        </w:rPr>
        <w:t xml:space="preserve"> свойствами</w:t>
      </w:r>
      <w:r w:rsidR="009A2CBE">
        <w:rPr>
          <w:lang w:bidi="ru-RU"/>
        </w:rPr>
        <w:t>. …</w:t>
      </w:r>
      <w:r w:rsidR="009A2CBE" w:rsidRPr="009A2CBE">
        <w:rPr>
          <w:lang w:bidi="ru-RU"/>
        </w:rPr>
        <w:t xml:space="preserve">В-свойства </w:t>
      </w:r>
      <w:proofErr w:type="spellStart"/>
      <w:r w:rsidR="009A2CBE" w:rsidRPr="009A2CBE">
        <w:rPr>
          <w:i/>
          <w:iCs/>
          <w:lang w:bidi="ru-RU"/>
        </w:rPr>
        <w:t>супервентны</w:t>
      </w:r>
      <w:proofErr w:type="spellEnd"/>
      <w:r w:rsidR="009A2CBE" w:rsidRPr="009A2CBE">
        <w:rPr>
          <w:lang w:bidi="ru-RU"/>
        </w:rPr>
        <w:t xml:space="preserve"> на </w:t>
      </w:r>
      <w:r w:rsidR="009A2CBE" w:rsidRPr="009A2CBE">
        <w:rPr>
          <w:lang w:bidi="en-US"/>
        </w:rPr>
        <w:t>A</w:t>
      </w:r>
      <w:r w:rsidR="009A2CBE" w:rsidRPr="009A2CBE">
        <w:rPr>
          <w:lang w:bidi="ru-RU"/>
        </w:rPr>
        <w:t xml:space="preserve">-свойствах, если невозможны две ситуации, тождественные в плане </w:t>
      </w:r>
      <w:r w:rsidR="009A2CBE" w:rsidRPr="009A2CBE">
        <w:rPr>
          <w:lang w:bidi="en-US"/>
        </w:rPr>
        <w:t>A</w:t>
      </w:r>
      <w:r w:rsidR="009A2CBE" w:rsidRPr="009A2CBE">
        <w:rPr>
          <w:lang w:bidi="ru-RU"/>
        </w:rPr>
        <w:t>-свойств, но различные в их В-свойствах</w:t>
      </w:r>
      <w:r>
        <w:t>» (</w:t>
      </w:r>
      <w:r w:rsidR="007E1546">
        <w:t xml:space="preserve">Там же, </w:t>
      </w:r>
      <w:r>
        <w:t>55).</w:t>
      </w:r>
    </w:p>
    <w:p w14:paraId="4395BFE2" w14:textId="743419AF" w:rsidR="00A86235" w:rsidRDefault="00123FDB">
      <w:r>
        <w:t xml:space="preserve">Однако, приведенная формулировка совершенно не учитывает специфики предмета – необходимости согласования </w:t>
      </w:r>
      <w:r w:rsidRPr="00123FDB">
        <w:rPr>
          <w:i/>
          <w:iCs/>
        </w:rPr>
        <w:t>материальных</w:t>
      </w:r>
      <w:r>
        <w:t xml:space="preserve"> и </w:t>
      </w:r>
      <w:r w:rsidRPr="00123FDB">
        <w:rPr>
          <w:i/>
          <w:iCs/>
        </w:rPr>
        <w:t>нематериальных</w:t>
      </w:r>
      <w:r>
        <w:t xml:space="preserve"> процессов и объяснения этого механизма. Под т.н. «высокоуровневыми» и «низкоуровневыми» свойствами можно полагать как те, так и другие и одн</w:t>
      </w:r>
      <w:r w:rsidR="00E337C7">
        <w:t>ой</w:t>
      </w:r>
      <w:r>
        <w:t xml:space="preserve"> только </w:t>
      </w:r>
      <w:r w:rsidR="00E337C7" w:rsidRPr="00E337C7">
        <w:rPr>
          <w:i/>
          <w:iCs/>
        </w:rPr>
        <w:t>синтакси</w:t>
      </w:r>
      <w:r w:rsidR="00E337C7">
        <w:rPr>
          <w:i/>
          <w:iCs/>
        </w:rPr>
        <w:t>ческой</w:t>
      </w:r>
      <w:r>
        <w:t xml:space="preserve"> </w:t>
      </w:r>
      <w:r w:rsidR="00E337C7">
        <w:t xml:space="preserve">формой </w:t>
      </w:r>
      <w:r>
        <w:t>– «</w:t>
      </w:r>
      <w:proofErr w:type="spellStart"/>
      <w:r>
        <w:t>супервентность</w:t>
      </w:r>
      <w:proofErr w:type="spellEnd"/>
      <w:r>
        <w:t xml:space="preserve">» </w:t>
      </w:r>
      <w:r w:rsidR="00E337C7" w:rsidRPr="00E337C7">
        <w:t xml:space="preserve">– </w:t>
      </w:r>
      <w:r>
        <w:t xml:space="preserve">не объяснить </w:t>
      </w:r>
      <w:r w:rsidRPr="00E337C7">
        <w:rPr>
          <w:i/>
          <w:iCs/>
        </w:rPr>
        <w:t>семантики</w:t>
      </w:r>
      <w:r>
        <w:t xml:space="preserve"> этого явления. К тому же, сама формулировка </w:t>
      </w:r>
      <w:proofErr w:type="spellStart"/>
      <w:r>
        <w:t>с</w:t>
      </w:r>
      <w:r w:rsidR="00E337C7">
        <w:t>упервентности</w:t>
      </w:r>
      <w:proofErr w:type="spellEnd"/>
      <w:r w:rsidR="00E337C7">
        <w:t xml:space="preserve"> практически тождественна понятию императивности и не несёт почти ничего нового по сравнению с ней.</w:t>
      </w:r>
    </w:p>
    <w:p w14:paraId="0D666CE6" w14:textId="7FCFC259" w:rsidR="000D555D" w:rsidRDefault="00E337C7">
      <w:r>
        <w:t xml:space="preserve">Тем не менее, </w:t>
      </w:r>
      <w:proofErr w:type="spellStart"/>
      <w:r>
        <w:t>Чалмерс</w:t>
      </w:r>
      <w:proofErr w:type="spellEnd"/>
      <w:r>
        <w:t xml:space="preserve"> значительную часть своей работы отводит анализу разных форм </w:t>
      </w:r>
      <w:proofErr w:type="spellStart"/>
      <w:r>
        <w:t>супервентности</w:t>
      </w:r>
      <w:proofErr w:type="spellEnd"/>
      <w:r w:rsidR="00561858">
        <w:t xml:space="preserve"> из которых наибольшее внимание он обращает на т.н. «логическую </w:t>
      </w:r>
      <w:proofErr w:type="spellStart"/>
      <w:r w:rsidR="00561858">
        <w:t>супервентность</w:t>
      </w:r>
      <w:proofErr w:type="spellEnd"/>
      <w:r w:rsidR="00561858">
        <w:t xml:space="preserve">» </w:t>
      </w:r>
      <w:r w:rsidR="00657602">
        <w:t xml:space="preserve">(спекулятивная составляющая </w:t>
      </w:r>
      <w:proofErr w:type="spellStart"/>
      <w:r w:rsidR="00657602">
        <w:t>супервентности</w:t>
      </w:r>
      <w:proofErr w:type="spellEnd"/>
      <w:r w:rsidR="00657602">
        <w:t xml:space="preserve">) </w:t>
      </w:r>
      <w:r w:rsidR="00561858">
        <w:t xml:space="preserve">и «естественную </w:t>
      </w:r>
      <w:proofErr w:type="spellStart"/>
      <w:r w:rsidR="00561858">
        <w:t>супервентность</w:t>
      </w:r>
      <w:proofErr w:type="spellEnd"/>
      <w:r w:rsidR="00561858">
        <w:t>»</w:t>
      </w:r>
      <w:r w:rsidR="00657602">
        <w:t xml:space="preserve"> (</w:t>
      </w:r>
      <w:proofErr w:type="spellStart"/>
      <w:r w:rsidR="00657602">
        <w:t>эмпиристская</w:t>
      </w:r>
      <w:proofErr w:type="spellEnd"/>
      <w:r w:rsidR="00657602">
        <w:t xml:space="preserve"> составляющая</w:t>
      </w:r>
      <w:r w:rsidR="00657602" w:rsidRPr="00657602">
        <w:t xml:space="preserve"> </w:t>
      </w:r>
      <w:proofErr w:type="spellStart"/>
      <w:r w:rsidR="00657602" w:rsidRPr="00657602">
        <w:t>супервентности</w:t>
      </w:r>
      <w:proofErr w:type="spellEnd"/>
      <w:r w:rsidR="00657602">
        <w:t>)</w:t>
      </w:r>
      <w:r w:rsidR="00561858">
        <w:t xml:space="preserve">. Первая относится к возможности </w:t>
      </w:r>
      <w:r w:rsidR="00561858" w:rsidRPr="00331227">
        <w:rPr>
          <w:i/>
          <w:iCs/>
        </w:rPr>
        <w:t>логически</w:t>
      </w:r>
      <w:r w:rsidR="00561858">
        <w:t xml:space="preserve"> непротиворечиво</w:t>
      </w:r>
      <w:r w:rsidR="00331227">
        <w:t>му</w:t>
      </w:r>
      <w:r w:rsidR="00561858">
        <w:t xml:space="preserve"> решени</w:t>
      </w:r>
      <w:r w:rsidR="00331227">
        <w:t>ю</w:t>
      </w:r>
      <w:r w:rsidR="00561858">
        <w:t xml:space="preserve"> проблемы </w:t>
      </w:r>
      <w:r w:rsidR="00331227">
        <w:t xml:space="preserve">сознания, вторая к </w:t>
      </w:r>
      <w:r w:rsidR="00331227" w:rsidRPr="000C34CF">
        <w:rPr>
          <w:i/>
          <w:iCs/>
        </w:rPr>
        <w:t>реальности</w:t>
      </w:r>
      <w:r w:rsidR="000C34CF">
        <w:t xml:space="preserve">, в которой эта проблема </w:t>
      </w:r>
      <w:r w:rsidR="000C34CF" w:rsidRPr="000C34CF">
        <w:rPr>
          <w:i/>
          <w:iCs/>
        </w:rPr>
        <w:t>практически</w:t>
      </w:r>
      <w:r w:rsidR="000C34CF">
        <w:t xml:space="preserve"> решена природой.</w:t>
      </w:r>
      <w:r w:rsidR="00657602">
        <w:t xml:space="preserve"> </w:t>
      </w:r>
      <w:r w:rsidR="000D555D" w:rsidRPr="000D555D">
        <w:rPr>
          <w:lang w:bidi="ru-RU"/>
        </w:rPr>
        <w:t xml:space="preserve">По сути, разделение на логическую и естественную </w:t>
      </w:r>
      <w:proofErr w:type="spellStart"/>
      <w:r w:rsidR="000D555D" w:rsidRPr="000D555D">
        <w:rPr>
          <w:lang w:bidi="ru-RU"/>
        </w:rPr>
        <w:t>супервентность</w:t>
      </w:r>
      <w:proofErr w:type="spellEnd"/>
      <w:r w:rsidR="000D555D" w:rsidRPr="000D555D">
        <w:rPr>
          <w:lang w:bidi="ru-RU"/>
        </w:rPr>
        <w:t xml:space="preserve"> – это разделение на </w:t>
      </w:r>
      <w:r w:rsidR="00044C28">
        <w:rPr>
          <w:lang w:bidi="ru-RU"/>
        </w:rPr>
        <w:t xml:space="preserve">попытку </w:t>
      </w:r>
      <w:r w:rsidR="000D555D" w:rsidRPr="000D555D">
        <w:rPr>
          <w:lang w:bidi="ru-RU"/>
        </w:rPr>
        <w:t>формально-логическо</w:t>
      </w:r>
      <w:r w:rsidR="00044C28">
        <w:rPr>
          <w:lang w:bidi="ru-RU"/>
        </w:rPr>
        <w:t>го</w:t>
      </w:r>
      <w:r w:rsidR="000D555D" w:rsidRPr="000D555D">
        <w:rPr>
          <w:lang w:bidi="ru-RU"/>
        </w:rPr>
        <w:t xml:space="preserve"> и </w:t>
      </w:r>
      <w:proofErr w:type="spellStart"/>
      <w:r w:rsidR="000D555D" w:rsidRPr="000D555D">
        <w:rPr>
          <w:lang w:bidi="ru-RU"/>
        </w:rPr>
        <w:t>эмпиристско</w:t>
      </w:r>
      <w:r w:rsidR="00044C28">
        <w:rPr>
          <w:lang w:bidi="ru-RU"/>
        </w:rPr>
        <w:t>го</w:t>
      </w:r>
      <w:proofErr w:type="spellEnd"/>
      <w:r w:rsidR="000D555D" w:rsidRPr="000D555D">
        <w:rPr>
          <w:lang w:bidi="ru-RU"/>
        </w:rPr>
        <w:t xml:space="preserve"> объяснени</w:t>
      </w:r>
      <w:r w:rsidR="00044C28">
        <w:rPr>
          <w:lang w:bidi="ru-RU"/>
        </w:rPr>
        <w:t>я</w:t>
      </w:r>
      <w:r w:rsidR="005C0CC8">
        <w:rPr>
          <w:lang w:bidi="ru-RU"/>
        </w:rPr>
        <w:t>.</w:t>
      </w:r>
    </w:p>
    <w:p w14:paraId="0468B487" w14:textId="702736B7" w:rsidR="00B243D5" w:rsidRDefault="001273F4">
      <w:r>
        <w:t>Дальнейший а</w:t>
      </w:r>
      <w:r w:rsidR="00657602">
        <w:t xml:space="preserve">нализ </w:t>
      </w:r>
      <w:proofErr w:type="spellStart"/>
      <w:r w:rsidR="005C0CC8">
        <w:t>Чалмерса</w:t>
      </w:r>
      <w:proofErr w:type="spellEnd"/>
      <w:r w:rsidR="005C0CC8">
        <w:t xml:space="preserve"> </w:t>
      </w:r>
      <w:r w:rsidR="00657602">
        <w:t xml:space="preserve">показывает, что логическая </w:t>
      </w:r>
      <w:proofErr w:type="spellStart"/>
      <w:r w:rsidR="00657602">
        <w:t>супервентность</w:t>
      </w:r>
      <w:proofErr w:type="spellEnd"/>
      <w:r w:rsidR="00657602">
        <w:t xml:space="preserve"> противоречит возможности </w:t>
      </w:r>
      <w:r w:rsidR="00A07BA8">
        <w:t>объяснения существования сознания, основанного на физическом базисе</w:t>
      </w:r>
      <w:r w:rsidR="00044C28">
        <w:t xml:space="preserve">: </w:t>
      </w:r>
      <w:r w:rsidR="00C56E96">
        <w:rPr>
          <w:lang w:bidi="ru-RU"/>
        </w:rPr>
        <w:t>«</w:t>
      </w:r>
      <w:r w:rsidR="00A77BC0" w:rsidRPr="00A77BC0">
        <w:rPr>
          <w:lang w:bidi="ru-RU"/>
        </w:rPr>
        <w:t xml:space="preserve">Отсутствие логической </w:t>
      </w:r>
      <w:proofErr w:type="spellStart"/>
      <w:r w:rsidR="00A77BC0" w:rsidRPr="00A77BC0">
        <w:rPr>
          <w:lang w:bidi="ru-RU"/>
        </w:rPr>
        <w:t>супервентности</w:t>
      </w:r>
      <w:proofErr w:type="spellEnd"/>
      <w:r w:rsidR="00A77BC0" w:rsidRPr="00A77BC0">
        <w:rPr>
          <w:lang w:bidi="ru-RU"/>
        </w:rPr>
        <w:t xml:space="preserve"> сознания на физическом означает невозможность </w:t>
      </w:r>
      <w:proofErr w:type="spellStart"/>
      <w:r w:rsidR="00A77BC0" w:rsidRPr="00A77BC0">
        <w:rPr>
          <w:lang w:bidi="ru-RU"/>
        </w:rPr>
        <w:t>редуктивного</w:t>
      </w:r>
      <w:proofErr w:type="spellEnd"/>
      <w:r w:rsidR="00A77BC0" w:rsidRPr="00A77BC0">
        <w:rPr>
          <w:lang w:bidi="ru-RU"/>
        </w:rPr>
        <w:t xml:space="preserve"> объяснения сознания. При любой характеристике физических процессов, предположительно лежащих в основе сознания, всегда будет возникать дополнительный вопрос: почему эти процессы сопровождаются сознательным опытом?</w:t>
      </w:r>
      <w:r w:rsidR="00C56E96">
        <w:rPr>
          <w:lang w:bidi="ru-RU"/>
        </w:rPr>
        <w:t>»</w:t>
      </w:r>
      <w:r w:rsidR="00044C28">
        <w:rPr>
          <w:lang w:bidi="ru-RU"/>
        </w:rPr>
        <w:t xml:space="preserve"> (</w:t>
      </w:r>
      <w:r w:rsidR="007E1546">
        <w:rPr>
          <w:lang w:bidi="ru-RU"/>
        </w:rPr>
        <w:t xml:space="preserve">Там же, </w:t>
      </w:r>
      <w:r w:rsidR="00A77BC0">
        <w:t>141</w:t>
      </w:r>
      <w:r w:rsidR="00044C28">
        <w:t>).</w:t>
      </w:r>
    </w:p>
    <w:p w14:paraId="5A562A29" w14:textId="7F25DE61" w:rsidR="0082305F" w:rsidRDefault="00044C28" w:rsidP="00645619">
      <w:r>
        <w:t>По этой причине автор поневоле приходит к выводу, что «</w:t>
      </w:r>
      <w:r w:rsidRPr="00044C28">
        <w:rPr>
          <w:lang w:bidi="ru-RU"/>
        </w:rPr>
        <w:t xml:space="preserve">мы должны искать объяснения сознания где-то в другом месте. Мы точно не должны отказываться от объяснения; нам надо лишь отказаться от </w:t>
      </w:r>
      <w:proofErr w:type="spellStart"/>
      <w:r w:rsidRPr="00044C28">
        <w:rPr>
          <w:i/>
          <w:iCs/>
          <w:lang w:bidi="ru-RU"/>
        </w:rPr>
        <w:t>редуктивного</w:t>
      </w:r>
      <w:proofErr w:type="spellEnd"/>
      <w:r w:rsidRPr="00044C28">
        <w:rPr>
          <w:lang w:bidi="ru-RU"/>
        </w:rPr>
        <w:t xml:space="preserve"> объяснения. Возможность </w:t>
      </w:r>
      <w:proofErr w:type="spellStart"/>
      <w:r w:rsidRPr="00044C28">
        <w:rPr>
          <w:lang w:bidi="ru-RU"/>
        </w:rPr>
        <w:t>нередуктивного</w:t>
      </w:r>
      <w:proofErr w:type="spellEnd"/>
      <w:r w:rsidRPr="00044C28">
        <w:rPr>
          <w:lang w:bidi="ru-RU"/>
        </w:rPr>
        <w:t xml:space="preserve"> объяснения сознания остается открытой. Оно будет совершенно иным объяснением, требующим </w:t>
      </w:r>
      <w:r w:rsidRPr="00044C28">
        <w:rPr>
          <w:i/>
          <w:iCs/>
          <w:lang w:bidi="ru-RU"/>
        </w:rPr>
        <w:t>радикальных изменений в том, как мы представляем себе структуру мироздания</w:t>
      </w:r>
      <w:r>
        <w:rPr>
          <w:lang w:bidi="ru-RU"/>
        </w:rPr>
        <w:t xml:space="preserve"> (выделено нами. – А.П.)</w:t>
      </w:r>
      <w:r>
        <w:t>» (</w:t>
      </w:r>
      <w:r w:rsidR="007E1546">
        <w:t xml:space="preserve">Там же, </w:t>
      </w:r>
      <w:r>
        <w:t>159). Как следствие, следует признание – «…</w:t>
      </w:r>
      <w:r w:rsidRPr="00044C28">
        <w:rPr>
          <w:lang w:bidi="ru-RU"/>
        </w:rPr>
        <w:t>в мире имеются такие черты, которые не являются физическими</w:t>
      </w:r>
      <w:r>
        <w:t>» (</w:t>
      </w:r>
      <w:r w:rsidR="007E1546">
        <w:t xml:space="preserve">Там же, </w:t>
      </w:r>
      <w:r>
        <w:t>160)</w:t>
      </w:r>
      <w:r w:rsidR="0082305F">
        <w:t>.</w:t>
      </w:r>
      <w:r>
        <w:t xml:space="preserve"> </w:t>
      </w:r>
      <w:r w:rsidR="0082305F">
        <w:t>О</w:t>
      </w:r>
      <w:r>
        <w:t>т</w:t>
      </w:r>
      <w:r w:rsidR="00345927">
        <w:t>сю</w:t>
      </w:r>
      <w:r>
        <w:t xml:space="preserve">да </w:t>
      </w:r>
      <w:r w:rsidR="0082305F">
        <w:t xml:space="preserve">необходимо </w:t>
      </w:r>
      <w:r>
        <w:t>следует обращение к дуализму – «</w:t>
      </w:r>
      <w:r w:rsidR="00345927" w:rsidRPr="00345927">
        <w:rPr>
          <w:lang w:bidi="ru-RU"/>
        </w:rPr>
        <w:t>Крах материализма</w:t>
      </w:r>
      <w:r w:rsidR="00345927">
        <w:rPr>
          <w:rStyle w:val="aa"/>
          <w:lang w:bidi="ru-RU"/>
        </w:rPr>
        <w:footnoteReference w:id="1"/>
      </w:r>
      <w:r w:rsidR="00345927" w:rsidRPr="00345927">
        <w:rPr>
          <w:lang w:bidi="ru-RU"/>
        </w:rPr>
        <w:t xml:space="preserve"> ведет к какой-то из разновидностей </w:t>
      </w:r>
      <w:r w:rsidR="00345927" w:rsidRPr="00345927">
        <w:rPr>
          <w:i/>
          <w:iCs/>
          <w:lang w:bidi="ru-RU"/>
        </w:rPr>
        <w:lastRenderedPageBreak/>
        <w:t>дуализма:</w:t>
      </w:r>
      <w:r w:rsidR="00345927" w:rsidRPr="00345927">
        <w:rPr>
          <w:lang w:bidi="ru-RU"/>
        </w:rPr>
        <w:t xml:space="preserve"> </w:t>
      </w:r>
      <w:r w:rsidRPr="00044C28">
        <w:rPr>
          <w:lang w:bidi="ru-RU"/>
        </w:rPr>
        <w:t>у мира есть как физические, так и нефизические черты</w:t>
      </w:r>
      <w:r>
        <w:t>»</w:t>
      </w:r>
      <w:r w:rsidR="00345927">
        <w:t xml:space="preserve"> (</w:t>
      </w:r>
      <w:r w:rsidR="007E1546">
        <w:t xml:space="preserve">Там же, </w:t>
      </w:r>
      <w:r w:rsidR="00345927">
        <w:t>161).</w:t>
      </w:r>
    </w:p>
    <w:p w14:paraId="15B25E89" w14:textId="4FD20A73" w:rsidR="00645619" w:rsidRPr="00645619" w:rsidRDefault="00645619" w:rsidP="00645619">
      <w:pPr>
        <w:rPr>
          <w:lang w:bidi="ru-RU"/>
        </w:rPr>
      </w:pPr>
      <w:r>
        <w:t xml:space="preserve">Однако, дуализм </w:t>
      </w:r>
      <w:proofErr w:type="spellStart"/>
      <w:r>
        <w:t>Чалмерса</w:t>
      </w:r>
      <w:proofErr w:type="spellEnd"/>
      <w:r>
        <w:t xml:space="preserve"> довольно своеобразен</w:t>
      </w:r>
      <w:r w:rsidR="0082305F">
        <w:t xml:space="preserve"> – здесь </w:t>
      </w:r>
      <w:proofErr w:type="spellStart"/>
      <w:r w:rsidR="0082305F">
        <w:t>нефизичность</w:t>
      </w:r>
      <w:proofErr w:type="spellEnd"/>
      <w:r w:rsidR="0082305F">
        <w:t xml:space="preserve"> не идентична идеальному</w:t>
      </w:r>
      <w:r>
        <w:t xml:space="preserve">: </w:t>
      </w:r>
      <w:r>
        <w:rPr>
          <w:lang w:bidi="ru-RU"/>
        </w:rPr>
        <w:t>«</w:t>
      </w:r>
      <w:r w:rsidRPr="00645619">
        <w:rPr>
          <w:lang w:bidi="ru-RU"/>
        </w:rPr>
        <w:t xml:space="preserve">Дуализм же, о котором пойдет здесь речь, — это разновидность дуализма </w:t>
      </w:r>
      <w:r w:rsidRPr="00645619">
        <w:rPr>
          <w:i/>
          <w:iCs/>
          <w:lang w:bidi="ru-RU"/>
        </w:rPr>
        <w:t>свойств:</w:t>
      </w:r>
      <w:r w:rsidRPr="00645619">
        <w:rPr>
          <w:lang w:bidi="ru-RU"/>
        </w:rPr>
        <w:t xml:space="preserve"> сознательный опыт предполагает такие свойства индивида, которые не могут быть выведены из физических свойств данного индивида, хотя и могут закономерно зависеть от этих свойств. Сознание — это такая </w:t>
      </w:r>
      <w:r w:rsidRPr="00645619">
        <w:rPr>
          <w:i/>
          <w:iCs/>
          <w:lang w:bidi="ru-RU"/>
        </w:rPr>
        <w:t>черта</w:t>
      </w:r>
      <w:r w:rsidRPr="00645619">
        <w:rPr>
          <w:lang w:bidi="ru-RU"/>
        </w:rPr>
        <w:t xml:space="preserve"> мира, которая выходит за пределы его физических черт. Это не означает, что оно есть особая “</w:t>
      </w:r>
      <w:proofErr w:type="gramStart"/>
      <w:r w:rsidRPr="00645619">
        <w:rPr>
          <w:lang w:bidi="ru-RU"/>
        </w:rPr>
        <w:t>субстанция”…</w:t>
      </w:r>
      <w:proofErr w:type="gramEnd"/>
      <w:r>
        <w:rPr>
          <w:lang w:bidi="ru-RU"/>
        </w:rPr>
        <w:t>» (</w:t>
      </w:r>
      <w:r w:rsidR="007E1546">
        <w:rPr>
          <w:lang w:bidi="ru-RU"/>
        </w:rPr>
        <w:t xml:space="preserve">Там же, </w:t>
      </w:r>
      <w:r>
        <w:rPr>
          <w:lang w:bidi="ru-RU"/>
        </w:rPr>
        <w:t xml:space="preserve">162). </w:t>
      </w:r>
      <w:r w:rsidR="0082305F">
        <w:rPr>
          <w:lang w:bidi="ru-RU"/>
        </w:rPr>
        <w:t>Надо признать, что э</w:t>
      </w:r>
      <w:r>
        <w:rPr>
          <w:lang w:bidi="ru-RU"/>
        </w:rPr>
        <w:t>то довольно с</w:t>
      </w:r>
      <w:r w:rsidRPr="00645619">
        <w:rPr>
          <w:lang w:bidi="ru-RU"/>
        </w:rPr>
        <w:t>транный дуализм – он есть</w:t>
      </w:r>
      <w:r w:rsidR="0082305F">
        <w:rPr>
          <w:lang w:bidi="ru-RU"/>
        </w:rPr>
        <w:t xml:space="preserve"> (сознание – свойство, «черта мира», выходящая за пределы физического)</w:t>
      </w:r>
      <w:r w:rsidRPr="00645619">
        <w:rPr>
          <w:lang w:bidi="ru-RU"/>
        </w:rPr>
        <w:t>, и его как бы нет</w:t>
      </w:r>
      <w:r w:rsidR="0082305F">
        <w:rPr>
          <w:lang w:bidi="ru-RU"/>
        </w:rPr>
        <w:t xml:space="preserve"> (</w:t>
      </w:r>
      <w:r w:rsidR="005D0D03">
        <w:rPr>
          <w:lang w:bidi="ru-RU"/>
        </w:rPr>
        <w:t xml:space="preserve">несмотря на покидание пределов физического </w:t>
      </w:r>
      <w:r w:rsidR="0082305F">
        <w:rPr>
          <w:lang w:bidi="ru-RU"/>
        </w:rPr>
        <w:t>это всё же не «особая субстанция»)</w:t>
      </w:r>
      <w:r>
        <w:rPr>
          <w:lang w:bidi="ru-RU"/>
        </w:rPr>
        <w:t xml:space="preserve">, </w:t>
      </w:r>
      <w:r w:rsidR="0082305F" w:rsidRPr="0082305F">
        <w:rPr>
          <w:lang w:bidi="ru-RU"/>
        </w:rPr>
        <w:t xml:space="preserve">– </w:t>
      </w:r>
      <w:r>
        <w:rPr>
          <w:lang w:bidi="ru-RU"/>
        </w:rPr>
        <w:t>этакая</w:t>
      </w:r>
      <w:r w:rsidRPr="00645619">
        <w:rPr>
          <w:lang w:bidi="ru-RU"/>
        </w:rPr>
        <w:t xml:space="preserve"> улыбка </w:t>
      </w:r>
      <w:proofErr w:type="spellStart"/>
      <w:r w:rsidRPr="00645619">
        <w:rPr>
          <w:lang w:bidi="ru-RU"/>
        </w:rPr>
        <w:t>Чеширского</w:t>
      </w:r>
      <w:proofErr w:type="spellEnd"/>
      <w:r w:rsidRPr="00645619">
        <w:rPr>
          <w:lang w:bidi="ru-RU"/>
        </w:rPr>
        <w:t xml:space="preserve"> кота.</w:t>
      </w:r>
      <w:r w:rsidR="0082305F">
        <w:rPr>
          <w:lang w:bidi="ru-RU"/>
        </w:rPr>
        <w:t xml:space="preserve"> Непонятно и как трактовать пресловутые «свойства» и «черту мира», если они не «особая субстанция» </w:t>
      </w:r>
      <w:r w:rsidR="0082305F" w:rsidRPr="0082305F">
        <w:rPr>
          <w:lang w:bidi="ru-RU"/>
        </w:rPr>
        <w:t xml:space="preserve">– </w:t>
      </w:r>
      <w:r w:rsidR="0082305F">
        <w:rPr>
          <w:lang w:bidi="ru-RU"/>
        </w:rPr>
        <w:t>и не материальное, и не идеальное – но тогда что это?</w:t>
      </w:r>
    </w:p>
    <w:p w14:paraId="3D7507DB" w14:textId="6AD118F6" w:rsidR="005D0D03" w:rsidRDefault="0082305F" w:rsidP="005D0D03">
      <w:pPr>
        <w:rPr>
          <w:lang w:bidi="ru-RU"/>
        </w:rPr>
      </w:pPr>
      <w:r>
        <w:rPr>
          <w:lang w:bidi="ru-RU"/>
        </w:rPr>
        <w:t>И здесь появляется удивительна</w:t>
      </w:r>
      <w:r w:rsidR="005D0D03">
        <w:rPr>
          <w:lang w:bidi="ru-RU"/>
        </w:rPr>
        <w:t>я</w:t>
      </w:r>
      <w:r>
        <w:rPr>
          <w:lang w:bidi="ru-RU"/>
        </w:rPr>
        <w:t xml:space="preserve"> концепция, </w:t>
      </w:r>
      <w:r w:rsidR="005D0D03">
        <w:rPr>
          <w:lang w:bidi="ru-RU"/>
        </w:rPr>
        <w:t>вводящая новый вид законов природы: «…</w:t>
      </w:r>
      <w:r w:rsidR="005D0D03" w:rsidRPr="005D0D03">
        <w:rPr>
          <w:lang w:bidi="ru-RU"/>
        </w:rPr>
        <w:t xml:space="preserve">хотя сознание не может быть </w:t>
      </w:r>
      <w:r w:rsidR="005D0D03" w:rsidRPr="005D0D03">
        <w:rPr>
          <w:i/>
          <w:iCs/>
          <w:lang w:bidi="ru-RU"/>
        </w:rPr>
        <w:t>выведено</w:t>
      </w:r>
      <w:r w:rsidR="005D0D03" w:rsidRPr="005D0D03">
        <w:rPr>
          <w:lang w:bidi="ru-RU"/>
        </w:rPr>
        <w:t xml:space="preserve"> из некоей физической основы, оно </w:t>
      </w:r>
      <w:r w:rsidR="005D0D03" w:rsidRPr="005D0D03">
        <w:rPr>
          <w:i/>
          <w:iCs/>
          <w:lang w:bidi="ru-RU"/>
        </w:rPr>
        <w:t>порождается</w:t>
      </w:r>
      <w:r w:rsidR="005D0D03" w:rsidRPr="005D0D03">
        <w:rPr>
          <w:lang w:bidi="ru-RU"/>
        </w:rPr>
        <w:t xml:space="preserve"> ею. </w:t>
      </w:r>
      <w:r w:rsidR="008E078D">
        <w:rPr>
          <w:lang w:bidi="ru-RU"/>
        </w:rPr>
        <w:t>…С</w:t>
      </w:r>
      <w:r w:rsidR="005D0D03" w:rsidRPr="005D0D03">
        <w:rPr>
          <w:lang w:bidi="ru-RU"/>
        </w:rPr>
        <w:t>ознание возникает из физического субстрата благодаря определенным контингентным законам природы, которые сами по себе не являются следствием физических законов</w:t>
      </w:r>
      <w:r w:rsidR="005D0D03">
        <w:rPr>
          <w:lang w:bidi="ru-RU"/>
        </w:rPr>
        <w:t>» (</w:t>
      </w:r>
      <w:r w:rsidR="007E1546">
        <w:rPr>
          <w:lang w:bidi="ru-RU"/>
        </w:rPr>
        <w:t xml:space="preserve">Там же, </w:t>
      </w:r>
      <w:r w:rsidR="005D0D03">
        <w:rPr>
          <w:lang w:bidi="ru-RU"/>
        </w:rPr>
        <w:t>162).</w:t>
      </w:r>
      <w:r w:rsidR="00B25B45">
        <w:rPr>
          <w:lang w:bidi="ru-RU"/>
        </w:rPr>
        <w:t xml:space="preserve"> </w:t>
      </w:r>
      <w:r w:rsidR="005D0D03">
        <w:t>Доводы в пользу данного постулата не менее категоричны – «…</w:t>
      </w:r>
      <w:r w:rsidR="005D0D03" w:rsidRPr="005D0D03">
        <w:rPr>
          <w:lang w:bidi="ru-RU"/>
        </w:rPr>
        <w:t xml:space="preserve">теория физического </w:t>
      </w:r>
      <w:r w:rsidR="005D0D03" w:rsidRPr="005D0D03">
        <w:rPr>
          <w:i/>
          <w:iCs/>
          <w:lang w:bidi="ru-RU"/>
        </w:rPr>
        <w:t>не в полной мере</w:t>
      </w:r>
      <w:r w:rsidR="005D0D03" w:rsidRPr="005D0D03">
        <w:rPr>
          <w:lang w:bidi="ru-RU"/>
        </w:rPr>
        <w:t xml:space="preserve"> является теорией всего. Чтобы сознание оказалось в области фундаментальной теории, мы должны ввести </w:t>
      </w:r>
      <w:r w:rsidR="005D0D03" w:rsidRPr="005D0D03">
        <w:rPr>
          <w:i/>
          <w:iCs/>
          <w:lang w:bidi="ru-RU"/>
        </w:rPr>
        <w:t>новые</w:t>
      </w:r>
      <w:r w:rsidR="005D0D03" w:rsidRPr="005D0D03">
        <w:rPr>
          <w:lang w:bidi="ru-RU"/>
        </w:rPr>
        <w:t xml:space="preserve"> фундаментальные свойства и законы</w:t>
      </w:r>
      <w:r w:rsidR="005D0D03">
        <w:rPr>
          <w:lang w:bidi="ru-RU"/>
        </w:rPr>
        <w:t>» (</w:t>
      </w:r>
      <w:r w:rsidR="007E1546">
        <w:rPr>
          <w:lang w:bidi="ru-RU"/>
        </w:rPr>
        <w:t xml:space="preserve">Там же, </w:t>
      </w:r>
      <w:r w:rsidR="005D0D03">
        <w:rPr>
          <w:lang w:bidi="ru-RU"/>
        </w:rPr>
        <w:t>163).</w:t>
      </w:r>
      <w:r w:rsidR="00772496">
        <w:rPr>
          <w:lang w:bidi="ru-RU"/>
        </w:rPr>
        <w:t xml:space="preserve"> </w:t>
      </w:r>
    </w:p>
    <w:p w14:paraId="55535A3C" w14:textId="5883B67F" w:rsidR="000776B9" w:rsidRDefault="008E078D" w:rsidP="00B25B45">
      <w:pPr>
        <w:rPr>
          <w:lang w:bidi="ru-RU"/>
        </w:rPr>
      </w:pPr>
      <w:r>
        <w:rPr>
          <w:lang w:bidi="ru-RU"/>
        </w:rPr>
        <w:t xml:space="preserve">Как следствие </w:t>
      </w:r>
      <w:r w:rsidR="000776B9">
        <w:rPr>
          <w:lang w:bidi="ru-RU"/>
        </w:rPr>
        <w:t>«…</w:t>
      </w:r>
      <w:r w:rsidR="00B25B45" w:rsidRPr="00B25B45">
        <w:rPr>
          <w:lang w:bidi="ru-RU"/>
        </w:rPr>
        <w:t>подлинно окончательная теория нуждается в некоем дополнительном компоненте.</w:t>
      </w:r>
      <w:r w:rsidR="00772496">
        <w:rPr>
          <w:lang w:bidi="ru-RU"/>
        </w:rPr>
        <w:t xml:space="preserve"> </w:t>
      </w:r>
      <w:r w:rsidR="00B25B45" w:rsidRPr="00B25B45">
        <w:rPr>
          <w:lang w:bidi="ru-RU"/>
        </w:rPr>
        <w:t xml:space="preserve">И здесь есть два пути. </w:t>
      </w:r>
      <w:r w:rsidR="000776B9">
        <w:rPr>
          <w:lang w:bidi="ru-RU"/>
        </w:rPr>
        <w:t>…</w:t>
      </w:r>
      <w:r>
        <w:rPr>
          <w:lang w:bidi="ru-RU"/>
        </w:rPr>
        <w:t>П</w:t>
      </w:r>
      <w:r w:rsidR="00B25B45" w:rsidRPr="00B25B45">
        <w:rPr>
          <w:lang w:bidi="ru-RU"/>
        </w:rPr>
        <w:t xml:space="preserve">ризнать сам опыт </w:t>
      </w:r>
      <w:r w:rsidR="000776B9">
        <w:rPr>
          <w:lang w:bidi="ru-RU"/>
        </w:rPr>
        <w:t xml:space="preserve">(т.е. сознание. Прим. наше. – А.П.) </w:t>
      </w:r>
      <w:r w:rsidR="00B25B45" w:rsidRPr="00B25B45">
        <w:rPr>
          <w:lang w:bidi="ru-RU"/>
        </w:rPr>
        <w:t>одним из фундаментальных параметров мира наряду с пространством-временем</w:t>
      </w:r>
      <w:r w:rsidR="000776B9">
        <w:rPr>
          <w:lang w:bidi="ru-RU"/>
        </w:rPr>
        <w:t>…</w:t>
      </w:r>
      <w:r w:rsidR="00B25B45" w:rsidRPr="00B25B45">
        <w:rPr>
          <w:lang w:bidi="ru-RU"/>
        </w:rPr>
        <w:t xml:space="preserve"> и т. п. </w:t>
      </w:r>
      <w:r>
        <w:rPr>
          <w:lang w:bidi="ru-RU"/>
        </w:rPr>
        <w:t>…</w:t>
      </w:r>
      <w:r w:rsidR="00B25B45" w:rsidRPr="00B25B45">
        <w:rPr>
          <w:lang w:bidi="ru-RU"/>
        </w:rPr>
        <w:t xml:space="preserve">Альтернативный вариант состоит в допущении какого-то </w:t>
      </w:r>
      <w:r w:rsidR="00B25B45" w:rsidRPr="00B25B45">
        <w:rPr>
          <w:i/>
          <w:iCs/>
          <w:lang w:bidi="ru-RU"/>
        </w:rPr>
        <w:t>другого</w:t>
      </w:r>
      <w:r w:rsidR="00B25B45" w:rsidRPr="00B25B45">
        <w:rPr>
          <w:lang w:bidi="ru-RU"/>
        </w:rPr>
        <w:t xml:space="preserve"> класса новых фундаментальных свойств, из которых извлекаются феноменальные свойства. </w:t>
      </w:r>
      <w:r w:rsidR="000776B9">
        <w:rPr>
          <w:lang w:bidi="ru-RU"/>
        </w:rPr>
        <w:t>…</w:t>
      </w:r>
      <w:r>
        <w:rPr>
          <w:lang w:bidi="ru-RU"/>
        </w:rPr>
        <w:t>Б</w:t>
      </w:r>
      <w:r w:rsidR="00B25B45" w:rsidRPr="00B25B45">
        <w:rPr>
          <w:lang w:bidi="ru-RU"/>
        </w:rPr>
        <w:t>ыть может, речь идет о новой разновидности нефизических свойств</w:t>
      </w:r>
      <w:r w:rsidR="000776B9">
        <w:rPr>
          <w:lang w:bidi="ru-RU"/>
        </w:rPr>
        <w:t>…</w:t>
      </w:r>
    </w:p>
    <w:p w14:paraId="57FB93DF" w14:textId="5B232FC3" w:rsidR="00B25B45" w:rsidRDefault="00B25B45" w:rsidP="00B25B45">
      <w:r w:rsidRPr="00B25B45">
        <w:rPr>
          <w:lang w:bidi="ru-RU"/>
        </w:rPr>
        <w:t xml:space="preserve">Мы могли бы назвать эти свойства </w:t>
      </w:r>
      <w:proofErr w:type="spellStart"/>
      <w:r w:rsidRPr="00B25B45">
        <w:rPr>
          <w:i/>
          <w:iCs/>
          <w:lang w:bidi="ru-RU"/>
        </w:rPr>
        <w:t>протофеноменалъными</w:t>
      </w:r>
      <w:proofErr w:type="spellEnd"/>
      <w:r w:rsidRPr="00B25B45">
        <w:rPr>
          <w:lang w:bidi="ru-RU"/>
        </w:rPr>
        <w:t xml:space="preserve"> свойствами, так как, хотя они сами по себе и не феноменальны, феноменальное может быть их совокупным результатом.</w:t>
      </w:r>
    </w:p>
    <w:p w14:paraId="40436EC4" w14:textId="6A5F1D49" w:rsidR="00B243D5" w:rsidRDefault="000776B9">
      <w:r>
        <w:rPr>
          <w:lang w:bidi="ru-RU"/>
        </w:rPr>
        <w:t>…</w:t>
      </w:r>
      <w:r w:rsidRPr="000776B9">
        <w:rPr>
          <w:lang w:bidi="ru-RU"/>
        </w:rPr>
        <w:t xml:space="preserve">Там, где имеются новые фундаментальные свойства, имеются и новые фундаментальные законы. В данном случае фундаментальные законы будут </w:t>
      </w:r>
      <w:r w:rsidRPr="000776B9">
        <w:rPr>
          <w:i/>
          <w:iCs/>
          <w:lang w:bidi="ru-RU"/>
        </w:rPr>
        <w:t>психофизическими</w:t>
      </w:r>
      <w:r w:rsidRPr="000776B9">
        <w:rPr>
          <w:lang w:bidi="ru-RU"/>
        </w:rPr>
        <w:t xml:space="preserve"> законами, специфицирующими то, каким образом феноменальные (или </w:t>
      </w:r>
      <w:proofErr w:type="spellStart"/>
      <w:r w:rsidRPr="000776B9">
        <w:rPr>
          <w:lang w:bidi="ru-RU"/>
        </w:rPr>
        <w:t>протофеноменальные</w:t>
      </w:r>
      <w:proofErr w:type="spellEnd"/>
      <w:r w:rsidRPr="000776B9">
        <w:rPr>
          <w:lang w:bidi="ru-RU"/>
        </w:rPr>
        <w:t>) свойства зависят от физических свойств. Эти законы не будут пересекаться с физическими законами</w:t>
      </w:r>
      <w:r>
        <w:rPr>
          <w:lang w:bidi="ru-RU"/>
        </w:rPr>
        <w:t>» (</w:t>
      </w:r>
      <w:r w:rsidR="007E1546">
        <w:rPr>
          <w:lang w:bidi="ru-RU"/>
        </w:rPr>
        <w:t xml:space="preserve">Там же, </w:t>
      </w:r>
      <w:r>
        <w:rPr>
          <w:lang w:bidi="ru-RU"/>
        </w:rPr>
        <w:t>164).</w:t>
      </w:r>
    </w:p>
    <w:p w14:paraId="300594DD" w14:textId="31357346" w:rsidR="007742F1" w:rsidRDefault="008E078D">
      <w:r>
        <w:t>Другими словами, не получив нужного решения в рамках монизма</w:t>
      </w:r>
      <w:r w:rsidR="00271AD7">
        <w:t xml:space="preserve"> и редукционизма</w:t>
      </w:r>
      <w:r>
        <w:t>, основанн</w:t>
      </w:r>
      <w:r w:rsidR="00271AD7">
        <w:t>ых</w:t>
      </w:r>
      <w:r>
        <w:t xml:space="preserve"> на понятии </w:t>
      </w:r>
      <w:proofErr w:type="spellStart"/>
      <w:r>
        <w:t>супервентности</w:t>
      </w:r>
      <w:proofErr w:type="spellEnd"/>
      <w:r>
        <w:t xml:space="preserve">, </w:t>
      </w:r>
      <w:proofErr w:type="spellStart"/>
      <w:r>
        <w:t>Чалмерс</w:t>
      </w:r>
      <w:proofErr w:type="spellEnd"/>
      <w:r w:rsidR="004E1F40">
        <w:t>,</w:t>
      </w:r>
      <w:r w:rsidR="004E1F40" w:rsidRPr="004E1F40">
        <w:t xml:space="preserve"> в полном соответствии с формальной логикой</w:t>
      </w:r>
      <w:r w:rsidR="004E1F40">
        <w:t>,</w:t>
      </w:r>
      <w:r>
        <w:t xml:space="preserve"> вынужденно обращается к дуализму. Но не картезианскому дуализму бытия и мышления</w:t>
      </w:r>
      <w:r w:rsidR="00271AD7">
        <w:t xml:space="preserve"> (материального и идеального), а к </w:t>
      </w:r>
      <w:r w:rsidR="00415874">
        <w:t xml:space="preserve">собственной конструкции, вводящей некие </w:t>
      </w:r>
      <w:r w:rsidR="00415874" w:rsidRPr="00415874">
        <w:rPr>
          <w:i/>
          <w:iCs/>
        </w:rPr>
        <w:t>нефизические</w:t>
      </w:r>
      <w:r w:rsidR="00415874">
        <w:t xml:space="preserve"> свойства реальности (</w:t>
      </w:r>
      <w:proofErr w:type="spellStart"/>
      <w:r w:rsidR="00415874">
        <w:t>протофеноменальные</w:t>
      </w:r>
      <w:proofErr w:type="spellEnd"/>
      <w:r w:rsidR="00415874">
        <w:t>), которые детерминируют каким-то образом «новые фундаментальные законы», которые и являются «психофизическими» законами, не зависящими от законов материального мира.</w:t>
      </w:r>
    </w:p>
    <w:p w14:paraId="0D5863BC" w14:textId="6436DFAB" w:rsidR="00415874" w:rsidRDefault="00415874">
      <w:r>
        <w:t xml:space="preserve">Но суть дела в том, что данная конструкция </w:t>
      </w:r>
      <w:r w:rsidRPr="00415874">
        <w:rPr>
          <w:i/>
          <w:iCs/>
        </w:rPr>
        <w:t>по сути</w:t>
      </w:r>
      <w:r>
        <w:t xml:space="preserve"> ничем не отличается от дуализма Декарта – наличие двух нетождественных атрибутов у Декарта, и наличие двух нетождественных систем законов у </w:t>
      </w:r>
      <w:proofErr w:type="spellStart"/>
      <w:r>
        <w:t>Чалмерса</w:t>
      </w:r>
      <w:proofErr w:type="spellEnd"/>
      <w:r>
        <w:t xml:space="preserve">. Рассуждения автора вернулись к начальной </w:t>
      </w:r>
      <w:proofErr w:type="gramStart"/>
      <w:r>
        <w:t>точке</w:t>
      </w:r>
      <w:proofErr w:type="gramEnd"/>
      <w:r>
        <w:t xml:space="preserve"> не принеся положительного результата.</w:t>
      </w:r>
    </w:p>
    <w:p w14:paraId="39AE314D" w14:textId="04C951C8" w:rsidR="004E1F40" w:rsidRPr="004E1F40" w:rsidRDefault="004E1F40" w:rsidP="004E1F40">
      <w:pPr>
        <w:rPr>
          <w:lang w:bidi="ru-RU"/>
        </w:rPr>
      </w:pPr>
      <w:r>
        <w:t xml:space="preserve">Очевидно, понимая это </w:t>
      </w:r>
      <w:proofErr w:type="spellStart"/>
      <w:r>
        <w:t>Чалмерс</w:t>
      </w:r>
      <w:proofErr w:type="spellEnd"/>
      <w:r>
        <w:t xml:space="preserve"> как учёный, </w:t>
      </w:r>
      <w:r w:rsidRPr="00A84086">
        <w:t>серьёзно относящийся</w:t>
      </w:r>
      <w:r>
        <w:t xml:space="preserve"> к науке, делает одно примечательное заключение: «…</w:t>
      </w:r>
      <w:r w:rsidRPr="004E1F40">
        <w:rPr>
          <w:lang w:bidi="ru-RU"/>
        </w:rPr>
        <w:t>хотя я называю это воззрение дуализмом, возможна ситуация, когда оно может предстать в качестве некоей разновидности монизма. Физическое и феноменальное могут оказаться двумя разными аспектами одного охватывающего их рода</w:t>
      </w:r>
      <w:r>
        <w:rPr>
          <w:lang w:bidi="ru-RU"/>
        </w:rPr>
        <w:t>…</w:t>
      </w:r>
    </w:p>
    <w:p w14:paraId="04C82BF2" w14:textId="5F948B42" w:rsidR="004E1F40" w:rsidRDefault="004E1F40" w:rsidP="004E1F40">
      <w:pPr>
        <w:rPr>
          <w:lang w:bidi="ru-RU"/>
        </w:rPr>
      </w:pPr>
      <w:r w:rsidRPr="004E1F40">
        <w:rPr>
          <w:lang w:bidi="ru-RU"/>
        </w:rPr>
        <w:t>…</w:t>
      </w:r>
      <w:r>
        <w:rPr>
          <w:lang w:bidi="ru-RU"/>
        </w:rPr>
        <w:t>Я</w:t>
      </w:r>
      <w:r w:rsidRPr="004E1F40">
        <w:rPr>
          <w:lang w:bidi="ru-RU"/>
        </w:rPr>
        <w:t xml:space="preserve"> питаю определенную симпатию к этой идее. Но даже если какой-то монизм и окажется истинным, он не может быть </w:t>
      </w:r>
      <w:r w:rsidRPr="004E1F40">
        <w:rPr>
          <w:i/>
          <w:iCs/>
          <w:lang w:bidi="ru-RU"/>
        </w:rPr>
        <w:t>материалистическим</w:t>
      </w:r>
      <w:r w:rsidRPr="004E1F40">
        <w:rPr>
          <w:lang w:bidi="ru-RU"/>
        </w:rPr>
        <w:t xml:space="preserve"> монизмом. Он должен быть чем-то более широким</w:t>
      </w:r>
      <w:r>
        <w:rPr>
          <w:lang w:bidi="ru-RU"/>
        </w:rPr>
        <w:t>» (</w:t>
      </w:r>
      <w:r w:rsidR="007E1546">
        <w:rPr>
          <w:lang w:bidi="ru-RU"/>
        </w:rPr>
        <w:t xml:space="preserve">Там же, </w:t>
      </w:r>
      <w:r>
        <w:rPr>
          <w:lang w:bidi="ru-RU"/>
        </w:rPr>
        <w:t>166-167).</w:t>
      </w:r>
    </w:p>
    <w:p w14:paraId="028D202E" w14:textId="1472EA2A" w:rsidR="004E1F40" w:rsidRDefault="004E1F40" w:rsidP="004E1F40">
      <w:r>
        <w:rPr>
          <w:lang w:bidi="ru-RU"/>
        </w:rPr>
        <w:lastRenderedPageBreak/>
        <w:t xml:space="preserve">Логика рассуждений, характерная для </w:t>
      </w:r>
      <w:r w:rsidRPr="004E1F40">
        <w:rPr>
          <w:lang w:bidi="ru-RU"/>
        </w:rPr>
        <w:t>серьёзного учёного</w:t>
      </w:r>
      <w:r>
        <w:rPr>
          <w:lang w:bidi="ru-RU"/>
        </w:rPr>
        <w:t xml:space="preserve">, совершенно естественно привела </w:t>
      </w:r>
      <w:proofErr w:type="spellStart"/>
      <w:r>
        <w:rPr>
          <w:lang w:bidi="ru-RU"/>
        </w:rPr>
        <w:t>Чалмерса</w:t>
      </w:r>
      <w:proofErr w:type="spellEnd"/>
      <w:r>
        <w:rPr>
          <w:lang w:bidi="ru-RU"/>
        </w:rPr>
        <w:t xml:space="preserve"> к идее монизма, причём монизма </w:t>
      </w:r>
      <w:proofErr w:type="spellStart"/>
      <w:r>
        <w:rPr>
          <w:lang w:bidi="ru-RU"/>
        </w:rPr>
        <w:t>спинозовского</w:t>
      </w:r>
      <w:proofErr w:type="spellEnd"/>
      <w:r>
        <w:rPr>
          <w:lang w:bidi="ru-RU"/>
        </w:rPr>
        <w:t xml:space="preserve"> толка, тождественно объединяющего бытие и мышление в одной субстанции. У</w:t>
      </w:r>
      <w:r>
        <w:t xml:space="preserve">дивительно, но западные исследователи, часто упоминающие Декарта, как черт ладана избегают Спинозу. Вот и </w:t>
      </w:r>
      <w:proofErr w:type="spellStart"/>
      <w:r>
        <w:t>Чалмерс</w:t>
      </w:r>
      <w:proofErr w:type="spellEnd"/>
      <w:r>
        <w:t xml:space="preserve">, придя к </w:t>
      </w:r>
      <w:r w:rsidR="00324474">
        <w:t>неизбежности</w:t>
      </w:r>
      <w:r>
        <w:t xml:space="preserve"> обращения к плодотворной идее Спинозы так и не сделал необходимого шага </w:t>
      </w:r>
      <w:r w:rsidR="00324474">
        <w:t>в направлении к нему</w:t>
      </w:r>
      <w:r w:rsidR="00A84086">
        <w:t>, оставив решение проблемы сознания незавершённым.</w:t>
      </w:r>
    </w:p>
    <w:p w14:paraId="7E9B3EED" w14:textId="6A2753FC" w:rsidR="000776B9" w:rsidRDefault="00A84086" w:rsidP="00B933E8">
      <w:r>
        <w:t xml:space="preserve">В последней попытке решить проблему сознания </w:t>
      </w:r>
      <w:proofErr w:type="spellStart"/>
      <w:r>
        <w:t>Чалмерс</w:t>
      </w:r>
      <w:proofErr w:type="spellEnd"/>
      <w:r>
        <w:t xml:space="preserve"> обращается к понятию </w:t>
      </w:r>
      <w:r w:rsidRPr="00A62338">
        <w:rPr>
          <w:i/>
          <w:iCs/>
        </w:rPr>
        <w:t>информации</w:t>
      </w:r>
      <w:r w:rsidR="00A62338">
        <w:t>, трактуемой им отнюдь не философски, а исключительно в техническом плане, принятым в теории информации.</w:t>
      </w:r>
    </w:p>
    <w:p w14:paraId="6EF47824" w14:textId="4046925F" w:rsidR="003E57D2" w:rsidRDefault="00FD3E66" w:rsidP="00B933E8">
      <w:r>
        <w:t xml:space="preserve">Не вдаваясь в подробный анализ соотношения физического и информационного аспектов реальности </w:t>
      </w:r>
      <w:proofErr w:type="spellStart"/>
      <w:r>
        <w:t>Чалмерс</w:t>
      </w:r>
      <w:proofErr w:type="spellEnd"/>
      <w:r>
        <w:t xml:space="preserve"> делает вывод, что «и</w:t>
      </w:r>
      <w:r w:rsidR="00A62338" w:rsidRPr="00A62338">
        <w:rPr>
          <w:lang w:bidi="ru-RU"/>
        </w:rPr>
        <w:t xml:space="preserve">нформацию можно найти и в ее </w:t>
      </w:r>
      <w:r w:rsidR="00A62338" w:rsidRPr="00A62338">
        <w:rPr>
          <w:i/>
          <w:iCs/>
          <w:lang w:bidi="ru-RU"/>
        </w:rPr>
        <w:t>феноменологической</w:t>
      </w:r>
      <w:r w:rsidR="00A62338" w:rsidRPr="00A62338">
        <w:rPr>
          <w:lang w:bidi="ru-RU"/>
        </w:rPr>
        <w:t xml:space="preserve"> реализации. Опытные состояния </w:t>
      </w:r>
      <w:r>
        <w:rPr>
          <w:lang w:bidi="ru-RU"/>
        </w:rPr>
        <w:t xml:space="preserve">(напомним – </w:t>
      </w:r>
      <w:r w:rsidR="003E57D2">
        <w:rPr>
          <w:lang w:bidi="ru-RU"/>
        </w:rPr>
        <w:t>речь идёт о</w:t>
      </w:r>
      <w:r>
        <w:rPr>
          <w:lang w:bidi="ru-RU"/>
        </w:rPr>
        <w:t xml:space="preserve"> сознани</w:t>
      </w:r>
      <w:r w:rsidR="003E57D2">
        <w:rPr>
          <w:lang w:bidi="ru-RU"/>
        </w:rPr>
        <w:t>и</w:t>
      </w:r>
      <w:r>
        <w:rPr>
          <w:lang w:bidi="ru-RU"/>
        </w:rPr>
        <w:t xml:space="preserve">. Прим. наше. – А.П.) </w:t>
      </w:r>
      <w:r w:rsidR="00A62338" w:rsidRPr="00A62338">
        <w:rPr>
          <w:lang w:bidi="ru-RU"/>
        </w:rPr>
        <w:t>напрямую и естественным образом включаются в информационные пространства.</w:t>
      </w:r>
      <w:r w:rsidR="003E57D2">
        <w:rPr>
          <w:lang w:bidi="ru-RU"/>
        </w:rPr>
        <w:t xml:space="preserve"> </w:t>
      </w:r>
      <w:r w:rsidR="00A62338">
        <w:rPr>
          <w:lang w:bidi="ru-RU"/>
        </w:rPr>
        <w:t>…</w:t>
      </w:r>
      <w:r w:rsidR="003E57D2">
        <w:rPr>
          <w:lang w:bidi="ru-RU"/>
        </w:rPr>
        <w:t>М</w:t>
      </w:r>
      <w:r w:rsidR="00A62338" w:rsidRPr="00A62338">
        <w:rPr>
          <w:lang w:bidi="ru-RU"/>
        </w:rPr>
        <w:t>ы можем считать, что феноменальные состояния реализуют информационные состояния тех пространств</w:t>
      </w:r>
      <w:r>
        <w:rPr>
          <w:lang w:bidi="ru-RU"/>
        </w:rPr>
        <w:t>»</w:t>
      </w:r>
      <w:r w:rsidR="006C45C6">
        <w:rPr>
          <w:lang w:bidi="ru-RU"/>
        </w:rPr>
        <w:t>.</w:t>
      </w:r>
      <w:r>
        <w:rPr>
          <w:lang w:bidi="ru-RU"/>
        </w:rPr>
        <w:t xml:space="preserve"> (</w:t>
      </w:r>
      <w:r w:rsidR="007E1546">
        <w:rPr>
          <w:lang w:bidi="ru-RU"/>
        </w:rPr>
        <w:t xml:space="preserve">Там же, </w:t>
      </w:r>
      <w:r w:rsidR="00A62338">
        <w:rPr>
          <w:lang w:bidi="ru-RU"/>
        </w:rPr>
        <w:t>354</w:t>
      </w:r>
      <w:r>
        <w:rPr>
          <w:lang w:bidi="ru-RU"/>
        </w:rPr>
        <w:t xml:space="preserve">). </w:t>
      </w:r>
      <w:r w:rsidR="00A62338">
        <w:t>Вот так просто</w:t>
      </w:r>
      <w:r>
        <w:t xml:space="preserve"> автором решается вопрос</w:t>
      </w:r>
      <w:r w:rsidR="00A62338">
        <w:t xml:space="preserve"> </w:t>
      </w:r>
      <w:r w:rsidRPr="00FD3E66">
        <w:t xml:space="preserve">– </w:t>
      </w:r>
      <w:r w:rsidR="00A62338">
        <w:t xml:space="preserve">«мы можем считать» </w:t>
      </w:r>
      <w:r w:rsidRPr="00FD3E66">
        <w:t xml:space="preserve">– </w:t>
      </w:r>
      <w:r>
        <w:t xml:space="preserve">и </w:t>
      </w:r>
      <w:r w:rsidR="00A62338">
        <w:t xml:space="preserve">феноменальное соединяется с физическим посредством некоего </w:t>
      </w:r>
      <w:r>
        <w:t>«</w:t>
      </w:r>
      <w:r w:rsidR="00A62338">
        <w:t xml:space="preserve">информационного </w:t>
      </w:r>
      <w:r>
        <w:t>пространства</w:t>
      </w:r>
      <w:r w:rsidR="00A62338">
        <w:t>».</w:t>
      </w:r>
      <w:r>
        <w:t xml:space="preserve"> Вряд ли можно считать </w:t>
      </w:r>
      <w:r w:rsidR="00270930">
        <w:t xml:space="preserve">это </w:t>
      </w:r>
      <w:r>
        <w:t xml:space="preserve">научным доводом, тем более </w:t>
      </w:r>
      <w:r w:rsidR="00DE3AEE">
        <w:t xml:space="preserve">обоснованным </w:t>
      </w:r>
      <w:r>
        <w:t>выводом.</w:t>
      </w:r>
    </w:p>
    <w:p w14:paraId="07CFBD16" w14:textId="76BE8181" w:rsidR="004D0F9E" w:rsidRDefault="004D0F9E" w:rsidP="00B933E8">
      <w:r>
        <w:t xml:space="preserve">И здесь у </w:t>
      </w:r>
      <w:proofErr w:type="spellStart"/>
      <w:r>
        <w:t>Чалмерса</w:t>
      </w:r>
      <w:proofErr w:type="spellEnd"/>
      <w:r>
        <w:t xml:space="preserve"> мелькает догадка поистине мировоззренческого уровня</w:t>
      </w:r>
      <w:r w:rsidRPr="004D0F9E">
        <w:t>: «Э</w:t>
      </w:r>
      <w:r w:rsidRPr="004D0F9E">
        <w:rPr>
          <w:lang w:bidi="ru-RU"/>
        </w:rPr>
        <w:t>то можно было бы сделать, предложив в качестве базового принципа наличие у информации (в актуальном мире) двух аспектов, физического и феноменального» (</w:t>
      </w:r>
      <w:r w:rsidR="007E1546">
        <w:rPr>
          <w:lang w:bidi="ru-RU"/>
        </w:rPr>
        <w:t xml:space="preserve">Там же, </w:t>
      </w:r>
      <w:r w:rsidRPr="004D0F9E">
        <w:rPr>
          <w:lang w:bidi="ru-RU"/>
        </w:rPr>
        <w:t>357).</w:t>
      </w:r>
      <w:r>
        <w:rPr>
          <w:lang w:bidi="ru-RU"/>
        </w:rPr>
        <w:t xml:space="preserve"> По сути, речь идёт о </w:t>
      </w:r>
      <w:proofErr w:type="spellStart"/>
      <w:r>
        <w:rPr>
          <w:lang w:bidi="ru-RU"/>
        </w:rPr>
        <w:t>спинозовской</w:t>
      </w:r>
      <w:proofErr w:type="spellEnd"/>
      <w:r>
        <w:rPr>
          <w:lang w:bidi="ru-RU"/>
        </w:rPr>
        <w:t xml:space="preserve"> концепции монистичного мира, отождествляющей материальное и идеальное как атрибуты (стороны) единой реальности. Но</w:t>
      </w:r>
      <w:r w:rsidR="002B4042">
        <w:rPr>
          <w:lang w:bidi="ru-RU"/>
        </w:rPr>
        <w:t>, увы, это так и остаётся всплеском мысли, не получившим развития.</w:t>
      </w:r>
    </w:p>
    <w:p w14:paraId="33FDCA49" w14:textId="619B8F2A" w:rsidR="00FD3E66" w:rsidRDefault="00FD3E66" w:rsidP="00B933E8">
      <w:r>
        <w:t>Вопрос о взаимосвязи и информационного аспекта и материального есть, по сути, другая сторона вопроса о взаимоотношении бытия и мышления, материального и идеального – решение второго будет решением и первого.</w:t>
      </w:r>
      <w:r w:rsidR="003E57D2">
        <w:t xml:space="preserve"> И главное – и</w:t>
      </w:r>
      <w:r w:rsidR="003E57D2" w:rsidRPr="003E57D2">
        <w:rPr>
          <w:lang w:bidi="ru-RU"/>
        </w:rPr>
        <w:t xml:space="preserve">нформационная теория объясняет </w:t>
      </w:r>
      <w:r w:rsidR="003E57D2" w:rsidRPr="003E57D2">
        <w:rPr>
          <w:i/>
          <w:iCs/>
          <w:lang w:bidi="ru-RU"/>
        </w:rPr>
        <w:t>как</w:t>
      </w:r>
      <w:r w:rsidR="003E57D2" w:rsidRPr="003E57D2">
        <w:rPr>
          <w:lang w:bidi="ru-RU"/>
        </w:rPr>
        <w:t xml:space="preserve"> сознание представляет мир, но не объясняет, </w:t>
      </w:r>
      <w:r w:rsidR="003E57D2" w:rsidRPr="003E57D2">
        <w:rPr>
          <w:i/>
          <w:iCs/>
          <w:lang w:bidi="ru-RU"/>
        </w:rPr>
        <w:t>что</w:t>
      </w:r>
      <w:r w:rsidR="003E57D2" w:rsidRPr="003E57D2">
        <w:rPr>
          <w:lang w:bidi="ru-RU"/>
        </w:rPr>
        <w:t xml:space="preserve"> такое сознание и как оно возможно.</w:t>
      </w:r>
      <w:r w:rsidR="002D4972">
        <w:rPr>
          <w:lang w:bidi="ru-RU"/>
        </w:rPr>
        <w:t xml:space="preserve"> Вероятно, п</w:t>
      </w:r>
      <w:r w:rsidR="002D4972">
        <w:t xml:space="preserve">одспудно понимая это </w:t>
      </w:r>
      <w:proofErr w:type="spellStart"/>
      <w:r w:rsidR="002D4972">
        <w:t>Чалмерс</w:t>
      </w:r>
      <w:proofErr w:type="spellEnd"/>
      <w:r w:rsidR="002D4972">
        <w:t xml:space="preserve"> замечает – «</w:t>
      </w:r>
      <w:r w:rsidR="002D4972" w:rsidRPr="002D4972">
        <w:rPr>
          <w:lang w:bidi="ru-RU"/>
        </w:rPr>
        <w:t>Ничто из сказанного в полной мере не доказывает верности информационного подхода к сознанию</w:t>
      </w:r>
      <w:r w:rsidR="002D4972">
        <w:t>»</w:t>
      </w:r>
      <w:r w:rsidR="006C45C6">
        <w:t>.</w:t>
      </w:r>
      <w:r w:rsidR="002D4972">
        <w:t xml:space="preserve"> (</w:t>
      </w:r>
      <w:r w:rsidR="007E1546">
        <w:t xml:space="preserve">Там же, </w:t>
      </w:r>
      <w:r w:rsidR="002D4972">
        <w:t>365).</w:t>
      </w:r>
    </w:p>
    <w:p w14:paraId="16C22191" w14:textId="7CF7EB39" w:rsidR="0041669C" w:rsidRDefault="0041669C" w:rsidP="0041669C">
      <w:pPr>
        <w:rPr>
          <w:lang w:bidi="ru-RU"/>
        </w:rPr>
      </w:pPr>
      <w:r>
        <w:t xml:space="preserve">И уже ближе к концу книги </w:t>
      </w:r>
      <w:proofErr w:type="spellStart"/>
      <w:r>
        <w:t>Чалмерс</w:t>
      </w:r>
      <w:proofErr w:type="spellEnd"/>
      <w:r>
        <w:t xml:space="preserve"> делает замечательное предположение – «…</w:t>
      </w:r>
      <w:r w:rsidRPr="0041669C">
        <w:rPr>
          <w:lang w:bidi="ru-RU"/>
        </w:rPr>
        <w:t>сознание не рассыпано осколками в изолированных сложных системах, произвольно продуцирующих богатый сознательный опыт. Оно есть, скорее, какое-то более единообразное свойство универсума…</w:t>
      </w:r>
      <w:r>
        <w:rPr>
          <w:lang w:bidi="ru-RU"/>
        </w:rPr>
        <w:t>» (</w:t>
      </w:r>
      <w:r w:rsidR="007E1546">
        <w:rPr>
          <w:lang w:bidi="ru-RU"/>
        </w:rPr>
        <w:t xml:space="preserve">Там же, </w:t>
      </w:r>
      <w:r>
        <w:rPr>
          <w:lang w:bidi="ru-RU"/>
        </w:rPr>
        <w:t xml:space="preserve">372). Здесь снова отчётливая реминисценция с идеей Спинозы как тождестве бытия и мышления – сознание </w:t>
      </w:r>
      <w:r w:rsidR="00144F89">
        <w:rPr>
          <w:lang w:bidi="ru-RU"/>
        </w:rPr>
        <w:t xml:space="preserve">(идеальное) </w:t>
      </w:r>
      <w:r>
        <w:rPr>
          <w:lang w:bidi="ru-RU"/>
        </w:rPr>
        <w:t>как «</w:t>
      </w:r>
      <w:r w:rsidRPr="0041669C">
        <w:rPr>
          <w:lang w:bidi="ru-RU"/>
        </w:rPr>
        <w:t>единообразное свойство универсума</w:t>
      </w:r>
      <w:r>
        <w:rPr>
          <w:lang w:bidi="ru-RU"/>
        </w:rPr>
        <w:t>» и есть не что иное как атрибут субстанции наряду с бытием, материальным.</w:t>
      </w:r>
    </w:p>
    <w:p w14:paraId="56B0EAD5" w14:textId="71FDFF59" w:rsidR="0041669C" w:rsidRPr="0041669C" w:rsidRDefault="0041669C" w:rsidP="0041669C">
      <w:pPr>
        <w:rPr>
          <w:lang w:bidi="ru-RU"/>
        </w:rPr>
      </w:pPr>
      <w:r>
        <w:rPr>
          <w:lang w:bidi="ru-RU"/>
        </w:rPr>
        <w:t>Не решив однозначно проблему сознания</w:t>
      </w:r>
      <w:r w:rsidR="00301067">
        <w:rPr>
          <w:lang w:bidi="ru-RU"/>
        </w:rPr>
        <w:t>,</w:t>
      </w:r>
      <w:r>
        <w:rPr>
          <w:lang w:bidi="ru-RU"/>
        </w:rPr>
        <w:t xml:space="preserve"> в конце книги </w:t>
      </w:r>
      <w:proofErr w:type="spellStart"/>
      <w:r>
        <w:rPr>
          <w:lang w:bidi="ru-RU"/>
        </w:rPr>
        <w:t>Чалмерс</w:t>
      </w:r>
      <w:proofErr w:type="spellEnd"/>
      <w:r>
        <w:rPr>
          <w:lang w:bidi="ru-RU"/>
        </w:rPr>
        <w:t xml:space="preserve"> пессимистически-</w:t>
      </w:r>
      <w:r w:rsidR="00301067">
        <w:rPr>
          <w:lang w:bidi="ru-RU"/>
        </w:rPr>
        <w:t>оптимистически</w:t>
      </w:r>
      <w:r>
        <w:rPr>
          <w:lang w:bidi="ru-RU"/>
        </w:rPr>
        <w:t xml:space="preserve"> заключает: «</w:t>
      </w:r>
      <w:r w:rsidRPr="0041669C">
        <w:rPr>
          <w:lang w:bidi="ru-RU"/>
        </w:rPr>
        <w:t>В настоящий момент у нас нет такой теории, но нет резона полагать, что подобная теория вообще является невозможной</w:t>
      </w:r>
      <w:r>
        <w:rPr>
          <w:lang w:bidi="ru-RU"/>
        </w:rPr>
        <w:t>»</w:t>
      </w:r>
      <w:r w:rsidR="006C45C6">
        <w:rPr>
          <w:lang w:bidi="ru-RU"/>
        </w:rPr>
        <w:t>.</w:t>
      </w:r>
      <w:r>
        <w:rPr>
          <w:lang w:bidi="ru-RU"/>
        </w:rPr>
        <w:t xml:space="preserve"> (</w:t>
      </w:r>
      <w:r w:rsidR="007E1546">
        <w:rPr>
          <w:lang w:bidi="ru-RU"/>
        </w:rPr>
        <w:t xml:space="preserve">Там же, </w:t>
      </w:r>
      <w:r>
        <w:rPr>
          <w:lang w:bidi="ru-RU"/>
        </w:rPr>
        <w:t>387).</w:t>
      </w:r>
    </w:p>
    <w:p w14:paraId="15604DD4" w14:textId="00C24414" w:rsidR="00FC0BB1" w:rsidRPr="00FC0BB1" w:rsidRDefault="00FC0BB1" w:rsidP="00FC0BB1">
      <w:r w:rsidRPr="00FC0BB1">
        <w:t>В свете рассматриваемой проблемы также представляет интерес позиция российского представителя аналитической философии Васильева В.В., которому близки методология анализа и взгляды западных философов</w:t>
      </w:r>
      <w:r w:rsidR="006E4EB5" w:rsidRPr="00FC0BB1">
        <w:t xml:space="preserve"> (Васильев 2009)</w:t>
      </w:r>
      <w:r w:rsidRPr="00FC0BB1">
        <w:t>.</w:t>
      </w:r>
    </w:p>
    <w:p w14:paraId="6B138358" w14:textId="107BA7DE" w:rsidR="00FC0BB1" w:rsidRDefault="00FC0BB1" w:rsidP="00FC0BB1">
      <w:pPr>
        <w:rPr>
          <w:lang w:bidi="ru-RU"/>
        </w:rPr>
      </w:pPr>
      <w:r w:rsidRPr="00FC0BB1">
        <w:rPr>
          <w:lang w:bidi="ru-RU"/>
        </w:rPr>
        <w:t xml:space="preserve">Проблема «получает следующее решение: </w:t>
      </w:r>
      <w:proofErr w:type="spellStart"/>
      <w:r w:rsidRPr="00FC0BB1">
        <w:rPr>
          <w:lang w:bidi="ru-RU"/>
        </w:rPr>
        <w:t>квалиа</w:t>
      </w:r>
      <w:proofErr w:type="spellEnd"/>
      <w:r w:rsidR="006B2C34">
        <w:rPr>
          <w:rStyle w:val="aa"/>
          <w:lang w:bidi="ru-RU"/>
        </w:rPr>
        <w:footnoteReference w:id="2"/>
      </w:r>
      <w:r w:rsidRPr="00FC0BB1">
        <w:rPr>
          <w:lang w:bidi="ru-RU"/>
        </w:rPr>
        <w:t xml:space="preserve"> сопровождают функционирование человеческого мозга…, потому что они являются необходимыми условиями продуцирования мозгом такого поведения организма, которое он фактически продуцирует и которое учитывает его индивидуализированный опыт. …оно является выгодным в адаптационном смысле, …подобные системы были отобраны в ходе эволюции</w:t>
      </w:r>
      <w:r w:rsidR="006B2C34">
        <w:rPr>
          <w:lang w:bidi="ru-RU"/>
        </w:rPr>
        <w:t xml:space="preserve">» </w:t>
      </w:r>
      <w:r w:rsidR="006B2C34" w:rsidRPr="00FC0BB1">
        <w:rPr>
          <w:lang w:bidi="ru-RU"/>
        </w:rPr>
        <w:t>(Там же</w:t>
      </w:r>
      <w:r w:rsidR="006E4EB5">
        <w:rPr>
          <w:lang w:bidi="ru-RU"/>
        </w:rPr>
        <w:t>,</w:t>
      </w:r>
      <w:r w:rsidR="006B2C34" w:rsidRPr="00FC0BB1">
        <w:rPr>
          <w:lang w:bidi="ru-RU"/>
        </w:rPr>
        <w:t xml:space="preserve"> 232).</w:t>
      </w:r>
    </w:p>
    <w:p w14:paraId="0AC75B85" w14:textId="4582B1C0" w:rsidR="006B2C34" w:rsidRDefault="006B2C34" w:rsidP="00FC0BB1">
      <w:pPr>
        <w:rPr>
          <w:lang w:bidi="ru-RU"/>
        </w:rPr>
      </w:pPr>
      <w:r>
        <w:rPr>
          <w:lang w:bidi="ru-RU"/>
        </w:rPr>
        <w:t xml:space="preserve">Т.е. сознание «сопровождает» физические процессы мозга, по той простой причине, что оно необходимо для адаптационного поведения организма. Но ведь суть дела и состоит в том, </w:t>
      </w:r>
      <w:r>
        <w:rPr>
          <w:lang w:bidi="ru-RU"/>
        </w:rPr>
        <w:lastRenderedPageBreak/>
        <w:t xml:space="preserve">чтобы понять и объяснить, что собой представляет это самое «сопровождение», как оно согласовывает физическое и ментальное, ставя их в </w:t>
      </w:r>
      <w:r w:rsidRPr="006B2C34">
        <w:rPr>
          <w:i/>
          <w:iCs/>
          <w:lang w:bidi="ru-RU"/>
        </w:rPr>
        <w:t>однозначное</w:t>
      </w:r>
      <w:r>
        <w:rPr>
          <w:lang w:bidi="ru-RU"/>
        </w:rPr>
        <w:t xml:space="preserve"> соответствие.</w:t>
      </w:r>
      <w:r w:rsidR="0080528C">
        <w:rPr>
          <w:lang w:bidi="ru-RU"/>
        </w:rPr>
        <w:t xml:space="preserve"> Простая же констатация сути дела не объясняет. Более того, поскольку поведение человека с самого начала его становления явно не адаптационное, приспособительное, а, напротив, активно деятельное, преобразующее, то категория «сопровождения» здесь явно недостаточна, поскольку сознание не просто «сопровождает» физические процессы мозга, а являет собой активное начало в человеческой деятельности, что требует объяснения.</w:t>
      </w:r>
    </w:p>
    <w:p w14:paraId="7BFB1215" w14:textId="27DEABFE" w:rsidR="00F22EEB" w:rsidRDefault="00AA5CCA" w:rsidP="00FC0BB1">
      <w:pPr>
        <w:rPr>
          <w:lang w:bidi="ru-RU"/>
        </w:rPr>
      </w:pPr>
      <w:r>
        <w:rPr>
          <w:lang w:bidi="ru-RU"/>
        </w:rPr>
        <w:t>Ответ Васильева: «…</w:t>
      </w:r>
      <w:r w:rsidRPr="00AA5CCA">
        <w:rPr>
          <w:lang w:bidi="ru-RU"/>
        </w:rPr>
        <w:t xml:space="preserve">хотя мозг действительно порождает </w:t>
      </w:r>
      <w:proofErr w:type="spellStart"/>
      <w:r w:rsidRPr="00AA5CCA">
        <w:rPr>
          <w:lang w:bidi="ru-RU"/>
        </w:rPr>
        <w:t>квалиа</w:t>
      </w:r>
      <w:proofErr w:type="spellEnd"/>
      <w:r w:rsidRPr="00AA5CCA">
        <w:rPr>
          <w:lang w:bidi="ru-RU"/>
        </w:rPr>
        <w:t>, но каузальная роль квалитативных состояний шире того нейронного базиса, на основе которого они возникают</w:t>
      </w:r>
      <w:r>
        <w:rPr>
          <w:lang w:bidi="ru-RU"/>
        </w:rPr>
        <w:t>. …Ф</w:t>
      </w:r>
      <w:r w:rsidRPr="00AA5CCA">
        <w:rPr>
          <w:lang w:bidi="ru-RU"/>
        </w:rPr>
        <w:t>изическое состояние моего мозга не может в полной мере детерминировать, каким именно желанием я обладаю, что именно я желаю</w:t>
      </w:r>
      <w:r>
        <w:rPr>
          <w:lang w:bidi="ru-RU"/>
        </w:rPr>
        <w:t xml:space="preserve">. </w:t>
      </w:r>
      <w:r w:rsidRPr="00AA5CCA">
        <w:rPr>
          <w:lang w:bidi="ru-RU"/>
        </w:rPr>
        <w:t>Предмет моего желания зависит от моего окружения и истории взаимодействия меня как физического существа с миром</w:t>
      </w:r>
      <w:r>
        <w:rPr>
          <w:lang w:bidi="ru-RU"/>
        </w:rPr>
        <w:t>»</w:t>
      </w:r>
      <w:r w:rsidRPr="00AA5CCA">
        <w:rPr>
          <w:lang w:bidi="ru-RU"/>
        </w:rPr>
        <w:t xml:space="preserve"> </w:t>
      </w:r>
      <w:r>
        <w:rPr>
          <w:lang w:bidi="ru-RU"/>
        </w:rPr>
        <w:t>(Там же</w:t>
      </w:r>
      <w:r w:rsidR="006E4EB5">
        <w:rPr>
          <w:lang w:bidi="ru-RU"/>
        </w:rPr>
        <w:t>,</w:t>
      </w:r>
      <w:r>
        <w:rPr>
          <w:lang w:bidi="ru-RU"/>
        </w:rPr>
        <w:t xml:space="preserve"> 231)</w:t>
      </w:r>
      <w:r w:rsidRPr="00AA5CCA">
        <w:rPr>
          <w:lang w:bidi="ru-RU"/>
        </w:rPr>
        <w:t>.</w:t>
      </w:r>
      <w:r>
        <w:rPr>
          <w:lang w:bidi="ru-RU"/>
        </w:rPr>
        <w:t xml:space="preserve"> Но </w:t>
      </w:r>
      <w:proofErr w:type="gramStart"/>
      <w:r>
        <w:rPr>
          <w:lang w:bidi="ru-RU"/>
        </w:rPr>
        <w:t>признание определённой самостоятельности сознания это</w:t>
      </w:r>
      <w:proofErr w:type="gramEnd"/>
      <w:r>
        <w:rPr>
          <w:lang w:bidi="ru-RU"/>
        </w:rPr>
        <w:t>, опять-таки, не объяснение сути дела, а констатация фактического положения. Признавая определённую</w:t>
      </w:r>
      <w:r w:rsidR="00AD46AF">
        <w:rPr>
          <w:lang w:bidi="ru-RU"/>
        </w:rPr>
        <w:t>, по его словам,</w:t>
      </w:r>
      <w:r>
        <w:rPr>
          <w:lang w:bidi="ru-RU"/>
        </w:rPr>
        <w:t xml:space="preserve"> «каузальную независимость» ментального (сознания) от физического (мозга) Васильев не даёт </w:t>
      </w:r>
      <w:r w:rsidR="00AD46AF">
        <w:rPr>
          <w:lang w:bidi="ru-RU"/>
        </w:rPr>
        <w:t>сущностного объяснения этого феномена.</w:t>
      </w:r>
    </w:p>
    <w:p w14:paraId="66A2C033" w14:textId="38148E86" w:rsidR="00FC0BB1" w:rsidRPr="00FC0BB1" w:rsidRDefault="00696187" w:rsidP="00FC0BB1">
      <w:r>
        <w:rPr>
          <w:lang w:bidi="ru-RU"/>
        </w:rPr>
        <w:t xml:space="preserve">Васильев </w:t>
      </w:r>
      <w:r w:rsidR="00AD46AF">
        <w:rPr>
          <w:lang w:bidi="ru-RU"/>
        </w:rPr>
        <w:t xml:space="preserve">также </w:t>
      </w:r>
      <w:r>
        <w:rPr>
          <w:lang w:bidi="ru-RU"/>
        </w:rPr>
        <w:t xml:space="preserve">задаётся вторым вопросом – </w:t>
      </w:r>
      <w:r w:rsidR="006B2C34">
        <w:rPr>
          <w:lang w:bidi="ru-RU"/>
        </w:rPr>
        <w:t>«</w:t>
      </w:r>
      <w:r>
        <w:rPr>
          <w:lang w:bidi="ru-RU"/>
        </w:rPr>
        <w:t>…</w:t>
      </w:r>
      <w:r w:rsidR="00FC0BB1" w:rsidRPr="00FC0BB1">
        <w:rPr>
          <w:lang w:bidi="ru-RU"/>
        </w:rPr>
        <w:t xml:space="preserve">как мозг порождает </w:t>
      </w:r>
      <w:proofErr w:type="spellStart"/>
      <w:r w:rsidR="00FC0BB1" w:rsidRPr="00FC0BB1">
        <w:rPr>
          <w:lang w:bidi="ru-RU"/>
        </w:rPr>
        <w:t>квалиа</w:t>
      </w:r>
      <w:proofErr w:type="spellEnd"/>
      <w:r w:rsidR="00FC0BB1" w:rsidRPr="00FC0BB1">
        <w:rPr>
          <w:lang w:bidi="ru-RU"/>
        </w:rPr>
        <w:t>?</w:t>
      </w:r>
      <w:bookmarkStart w:id="1" w:name="_Hlk169538873"/>
      <w:r>
        <w:rPr>
          <w:lang w:bidi="ru-RU"/>
        </w:rPr>
        <w:t>» и даёт весьма интересный ответ: «…с</w:t>
      </w:r>
      <w:r w:rsidR="00FC0BB1" w:rsidRPr="00FC0BB1">
        <w:rPr>
          <w:lang w:bidi="ru-RU"/>
        </w:rPr>
        <w:t xml:space="preserve"> философской точки зрения здесь можно говорить лишь о том, что приватное измерение, в котором располагаются </w:t>
      </w:r>
      <w:proofErr w:type="spellStart"/>
      <w:r w:rsidR="00FC0BB1" w:rsidRPr="00FC0BB1">
        <w:rPr>
          <w:lang w:bidi="ru-RU"/>
        </w:rPr>
        <w:t>квалиа</w:t>
      </w:r>
      <w:proofErr w:type="spellEnd"/>
      <w:r w:rsidR="00FC0BB1" w:rsidRPr="00FC0BB1">
        <w:rPr>
          <w:lang w:bidi="ru-RU"/>
        </w:rPr>
        <w:t>, конституируется структурами, благодаря которым материальная система оказывается неклассической, т. е. не полностью определенной локальными физическими факторами</w:t>
      </w:r>
      <w:bookmarkEnd w:id="1"/>
      <w:r w:rsidR="00FC0BB1" w:rsidRPr="00FC0BB1">
        <w:rPr>
          <w:lang w:bidi="ru-RU"/>
        </w:rPr>
        <w:t>…» (Там же</w:t>
      </w:r>
      <w:r w:rsidR="006E4EB5">
        <w:rPr>
          <w:lang w:bidi="ru-RU"/>
        </w:rPr>
        <w:t>,</w:t>
      </w:r>
      <w:r w:rsidR="00FC0BB1" w:rsidRPr="00FC0BB1">
        <w:rPr>
          <w:lang w:bidi="ru-RU"/>
        </w:rPr>
        <w:t xml:space="preserve"> </w:t>
      </w:r>
      <w:r w:rsidR="00FC0BB1" w:rsidRPr="00FC0BB1">
        <w:t>232).</w:t>
      </w:r>
    </w:p>
    <w:p w14:paraId="5A82A19B" w14:textId="7D86D379" w:rsidR="00FC0BB1" w:rsidRDefault="00696187" w:rsidP="00B933E8">
      <w:r>
        <w:t>Очевидно, что т.н. «</w:t>
      </w:r>
      <w:r w:rsidRPr="00FC0BB1">
        <w:rPr>
          <w:lang w:bidi="ru-RU"/>
        </w:rPr>
        <w:t xml:space="preserve">приватное измерение, в котором располагаются </w:t>
      </w:r>
      <w:proofErr w:type="spellStart"/>
      <w:r w:rsidRPr="00FC0BB1">
        <w:rPr>
          <w:lang w:bidi="ru-RU"/>
        </w:rPr>
        <w:t>квалиа</w:t>
      </w:r>
      <w:proofErr w:type="spellEnd"/>
      <w:r>
        <w:t xml:space="preserve">» это сознание и порождается оно некой неклассической материальной системой, </w:t>
      </w:r>
      <w:proofErr w:type="spellStart"/>
      <w:r>
        <w:t>неклассичность</w:t>
      </w:r>
      <w:proofErr w:type="spellEnd"/>
      <w:r>
        <w:t xml:space="preserve"> которой состоит в том, что эта система детерминируется не только </w:t>
      </w:r>
      <w:r w:rsidR="00C91553">
        <w:t>наличными условиями («локальными физическими факторами»), но и ещё какими-то дополнительными факторами более фундаментального уровня.</w:t>
      </w:r>
      <w:r w:rsidR="001E5021">
        <w:t xml:space="preserve"> Т.е. физические параметры мозга определяются, дополнительно к классическим физическим принципам, ещё и неклассической (очевидно, релятивистской) физикой. </w:t>
      </w:r>
      <w:r w:rsidR="00AD46AF">
        <w:t>Подобное состояние «…</w:t>
      </w:r>
      <w:r w:rsidR="00AD46AF" w:rsidRPr="00AD46AF">
        <w:rPr>
          <w:lang w:bidi="ru-RU"/>
        </w:rPr>
        <w:t>возникает</w:t>
      </w:r>
      <w:r w:rsidR="00AD46AF">
        <w:rPr>
          <w:lang w:bidi="ru-RU"/>
        </w:rPr>
        <w:t>…</w:t>
      </w:r>
      <w:r w:rsidR="00AD46AF" w:rsidRPr="00AD46AF">
        <w:rPr>
          <w:lang w:bidi="ru-RU"/>
        </w:rPr>
        <w:t xml:space="preserve"> при появлении в функционировании таких материальных систем того, что можно назвать квантовыми эффектами</w:t>
      </w:r>
      <w:r w:rsidR="00AD46AF">
        <w:rPr>
          <w:lang w:bidi="ru-RU"/>
        </w:rPr>
        <w:t xml:space="preserve">» </w:t>
      </w:r>
      <w:r w:rsidR="006E4EB5">
        <w:rPr>
          <w:lang w:bidi="ru-RU"/>
        </w:rPr>
        <w:t>(Там же,</w:t>
      </w:r>
      <w:r w:rsidR="00AD46AF">
        <w:rPr>
          <w:lang w:bidi="ru-RU"/>
        </w:rPr>
        <w:t xml:space="preserve"> 232). Более детального объяснения Васильев не даёт и остаётся только догадываться, что за «квантовые эффекты» имеются ввиду</w:t>
      </w:r>
      <w:r w:rsidR="0048464D">
        <w:rPr>
          <w:lang w:bidi="ru-RU"/>
        </w:rPr>
        <w:t xml:space="preserve"> и как они влияют на мозг и ментальные проявления</w:t>
      </w:r>
      <w:r w:rsidR="00AD46AF">
        <w:rPr>
          <w:lang w:bidi="ru-RU"/>
        </w:rPr>
        <w:t>.</w:t>
      </w:r>
      <w:r w:rsidR="00293E78">
        <w:rPr>
          <w:rStyle w:val="aa"/>
          <w:lang w:bidi="ru-RU"/>
        </w:rPr>
        <w:footnoteReference w:id="3"/>
      </w:r>
      <w:r w:rsidR="00AD46AF">
        <w:rPr>
          <w:lang w:bidi="ru-RU"/>
        </w:rPr>
        <w:t xml:space="preserve"> </w:t>
      </w:r>
      <w:r w:rsidR="001E5021">
        <w:t>Но даже если это и так, то эт</w:t>
      </w:r>
      <w:r w:rsidR="006374FA">
        <w:t>а</w:t>
      </w:r>
      <w:r w:rsidR="001E5021">
        <w:t xml:space="preserve"> гипотез</w:t>
      </w:r>
      <w:r w:rsidR="006374FA">
        <w:t xml:space="preserve">а только усложняет физическую картину, отнюдь не объясняя </w:t>
      </w:r>
      <w:r w:rsidR="006374FA" w:rsidRPr="006374FA">
        <w:rPr>
          <w:i/>
          <w:iCs/>
        </w:rPr>
        <w:t>сущности</w:t>
      </w:r>
      <w:r w:rsidR="006374FA">
        <w:t xml:space="preserve"> </w:t>
      </w:r>
      <w:r w:rsidR="006374FA" w:rsidRPr="00293E78">
        <w:rPr>
          <w:i/>
          <w:iCs/>
        </w:rPr>
        <w:t>взаимного соответствия</w:t>
      </w:r>
      <w:r w:rsidR="006374FA">
        <w:t xml:space="preserve"> ментального и физического.</w:t>
      </w:r>
    </w:p>
    <w:p w14:paraId="7E2978DD" w14:textId="51D2C233" w:rsidR="00C85C00" w:rsidRDefault="0048464D" w:rsidP="00B933E8">
      <w:r>
        <w:t xml:space="preserve">В целом позиция Васильева двойственна. </w:t>
      </w:r>
      <w:r w:rsidR="00E43209">
        <w:t>С одной стороны,</w:t>
      </w:r>
      <w:r>
        <w:t xml:space="preserve"> он признаёт определённую тождественность физического и ментального – «</w:t>
      </w:r>
      <w:r w:rsidR="00E43209" w:rsidRPr="00E43209">
        <w:rPr>
          <w:lang w:bidi="ru-RU"/>
        </w:rPr>
        <w:t xml:space="preserve">И тождество, и даже единство нашей ментальной жизни — условные вещи, существующие до тех пор, пока существует единство физического носителя </w:t>
      </w:r>
      <w:proofErr w:type="spellStart"/>
      <w:r w:rsidR="00E43209" w:rsidRPr="00E43209">
        <w:rPr>
          <w:lang w:bidi="ru-RU"/>
        </w:rPr>
        <w:t>квалиа</w:t>
      </w:r>
      <w:proofErr w:type="spellEnd"/>
      <w:r w:rsidR="00E43209" w:rsidRPr="00E43209">
        <w:rPr>
          <w:lang w:bidi="ru-RU"/>
        </w:rPr>
        <w:t>. А существует оно до тех пор, пока не прекращается локальное взаимодействие материальных частей, образующих нормальный человеческий мозг</w:t>
      </w:r>
      <w:r w:rsidR="00E43209">
        <w:rPr>
          <w:lang w:bidi="ru-RU"/>
        </w:rPr>
        <w:t xml:space="preserve">» </w:t>
      </w:r>
      <w:r w:rsidR="006E4EB5">
        <w:rPr>
          <w:lang w:bidi="ru-RU"/>
        </w:rPr>
        <w:t>(Там же,</w:t>
      </w:r>
      <w:r w:rsidR="00E43209">
        <w:rPr>
          <w:lang w:bidi="ru-RU"/>
        </w:rPr>
        <w:t xml:space="preserve"> 233). С другой же, он категорический противник «теории отождествления» физического и ментального и согласен, раз</w:t>
      </w:r>
      <w:r w:rsidR="00A325D2">
        <w:rPr>
          <w:lang w:bidi="ru-RU"/>
        </w:rPr>
        <w:t>в</w:t>
      </w:r>
      <w:r w:rsidR="00E43209">
        <w:rPr>
          <w:lang w:bidi="ru-RU"/>
        </w:rPr>
        <w:t>е что, на межеумочную позицию, истолковывая физическое исключительно на локальном (единичном и особенном) уровне, как соответствующее локальному же субъективному ментальному. При этом «</w:t>
      </w:r>
      <w:r w:rsidR="00E43209" w:rsidRPr="00E43209">
        <w:rPr>
          <w:lang w:bidi="ru-RU"/>
        </w:rPr>
        <w:t xml:space="preserve">физические функциональные схемы в мозге не исчерпывают квалитативные состояния, а включают их в качестве внешних по </w:t>
      </w:r>
      <w:r w:rsidR="00E43209" w:rsidRPr="00E43209">
        <w:rPr>
          <w:lang w:bidi="ru-RU"/>
        </w:rPr>
        <w:lastRenderedPageBreak/>
        <w:t>отношению к ним (но внутренних по своей природе, приватных) компонентов</w:t>
      </w:r>
      <w:r w:rsidR="00E43209">
        <w:rPr>
          <w:lang w:bidi="ru-RU"/>
        </w:rPr>
        <w:t>» (Там же</w:t>
      </w:r>
      <w:r w:rsidR="006E4EB5">
        <w:rPr>
          <w:lang w:bidi="ru-RU"/>
        </w:rPr>
        <w:t>,</w:t>
      </w:r>
      <w:r w:rsidR="00E43209">
        <w:rPr>
          <w:lang w:bidi="ru-RU"/>
        </w:rPr>
        <w:t xml:space="preserve"> 233). Но это положение </w:t>
      </w:r>
      <w:r w:rsidR="00A241CA">
        <w:rPr>
          <w:lang w:bidi="ru-RU"/>
        </w:rPr>
        <w:t xml:space="preserve">о «включенности» ментального в физическое в качестве приложений последнего </w:t>
      </w:r>
      <w:r w:rsidR="00E43209">
        <w:rPr>
          <w:lang w:bidi="ru-RU"/>
        </w:rPr>
        <w:t xml:space="preserve">противоречит мнению </w:t>
      </w:r>
      <w:r w:rsidR="00A241CA">
        <w:rPr>
          <w:lang w:bidi="ru-RU"/>
        </w:rPr>
        <w:t xml:space="preserve">самого </w:t>
      </w:r>
      <w:r w:rsidR="00E43209">
        <w:rPr>
          <w:lang w:bidi="ru-RU"/>
        </w:rPr>
        <w:t xml:space="preserve">Васильева об относительной самостоятельности </w:t>
      </w:r>
      <w:r w:rsidR="00A241CA">
        <w:rPr>
          <w:lang w:bidi="ru-RU"/>
        </w:rPr>
        <w:t>ментального</w:t>
      </w:r>
      <w:r w:rsidR="00E43209">
        <w:rPr>
          <w:lang w:bidi="ru-RU"/>
        </w:rPr>
        <w:t>.</w:t>
      </w:r>
    </w:p>
    <w:p w14:paraId="1FD0D85B" w14:textId="3951F93C" w:rsidR="00C85C00" w:rsidRDefault="005A2F78" w:rsidP="00B933E8">
      <w:r>
        <w:t>На основании</w:t>
      </w:r>
      <w:r w:rsidR="00A241CA">
        <w:t xml:space="preserve"> </w:t>
      </w:r>
      <w:r>
        <w:t xml:space="preserve">пресловутого вывода о «включенности» ментального в физическое </w:t>
      </w:r>
      <w:r w:rsidR="00A241CA">
        <w:t xml:space="preserve">Васильев </w:t>
      </w:r>
      <w:r>
        <w:t>делает предположение, что «…</w:t>
      </w:r>
      <w:r w:rsidRPr="005A2F78">
        <w:rPr>
          <w:lang w:bidi="ru-RU"/>
        </w:rPr>
        <w:t>если бы все-таки удалось вычислить алгоритм человеческого поведения</w:t>
      </w:r>
      <w:r>
        <w:rPr>
          <w:lang w:bidi="ru-RU"/>
        </w:rPr>
        <w:t>…</w:t>
      </w:r>
      <w:r w:rsidRPr="005A2F78">
        <w:rPr>
          <w:lang w:bidi="ru-RU"/>
        </w:rPr>
        <w:t xml:space="preserve"> и инсталлировать соответствующую программу в робота, то этот робот стал бы сознательным существом</w:t>
      </w:r>
      <w:r>
        <w:rPr>
          <w:lang w:bidi="ru-RU"/>
        </w:rPr>
        <w:t xml:space="preserve">» </w:t>
      </w:r>
      <w:r w:rsidR="006E4EB5">
        <w:rPr>
          <w:lang w:bidi="ru-RU"/>
        </w:rPr>
        <w:t>(Там же,</w:t>
      </w:r>
      <w:r>
        <w:rPr>
          <w:lang w:bidi="ru-RU"/>
        </w:rPr>
        <w:t xml:space="preserve"> 234). Странно, но Васильев не замечает, что такой вывод есть почти явное признание правоты концепции </w:t>
      </w:r>
      <w:r w:rsidR="00A241CA">
        <w:t>бихевиоризм</w:t>
      </w:r>
      <w:r>
        <w:t>а, которую он активно отвергает</w:t>
      </w:r>
      <w:r w:rsidR="00030C87">
        <w:t xml:space="preserve"> – здесь сознание и поведенческие реакции ставятся не просто в однозначное соответствие – здесь поведение определяет сознание: «вычислив» алгоритм поведения можно его «инсталлировать» в сознание и получить дубликат человека. Можно предложить провести следующий, обратный, опыт – поскольку алгоритмы «поведения» роботов известны, то «инсталлировать» его в сознание человека и проверить правильность данной гипотезы. Но, пожалуй, лучше этой шуткой и ограничиться.</w:t>
      </w:r>
    </w:p>
    <w:p w14:paraId="313574EE" w14:textId="62BCBC0B" w:rsidR="00C85C00" w:rsidRDefault="00030C87" w:rsidP="00B933E8">
      <w:r>
        <w:t xml:space="preserve">В целом же Васильев </w:t>
      </w:r>
      <w:r w:rsidR="008B6830">
        <w:t>вращается в кругу тех же ограниченных представлений, что и другие представители аналитической философии –</w:t>
      </w:r>
      <w:r w:rsidR="00293E78">
        <w:t xml:space="preserve"> </w:t>
      </w:r>
      <w:r w:rsidR="008B6830">
        <w:t xml:space="preserve">видение тождества физического и ментального как </w:t>
      </w:r>
      <w:r w:rsidR="00293E78">
        <w:t>незатейливая</w:t>
      </w:r>
      <w:r w:rsidR="008B6830">
        <w:t xml:space="preserve"> редукция второго к первому, попытки выйти за пределы и монизма и дуализма, оканчивающиеся постоянными реминисценциями к ним, стремление создать нечто среднее, выходящее в ряде случаев за пределы реальности.</w:t>
      </w:r>
    </w:p>
    <w:p w14:paraId="737EF20E" w14:textId="503295FC" w:rsidR="00FC0BB1" w:rsidRDefault="008B6830" w:rsidP="00B933E8">
      <w:r>
        <w:t xml:space="preserve">Рассмотрим позицию представителя философской школы, фундированной классической философией. </w:t>
      </w:r>
    </w:p>
    <w:p w14:paraId="3DFA63F9" w14:textId="5F29640D" w:rsidR="00A62338" w:rsidRDefault="00A222B5" w:rsidP="00B933E8">
      <w:r>
        <w:t xml:space="preserve">Советский и российский философ </w:t>
      </w:r>
      <w:r w:rsidR="00901B64">
        <w:t>Дубровский Д.И.</w:t>
      </w:r>
      <w:r>
        <w:t xml:space="preserve">, давно занимающийся данной проблемой и критически относящийся к доводам </w:t>
      </w:r>
      <w:proofErr w:type="spellStart"/>
      <w:r>
        <w:t>Сёрла</w:t>
      </w:r>
      <w:proofErr w:type="spellEnd"/>
      <w:r>
        <w:t xml:space="preserve"> и </w:t>
      </w:r>
      <w:proofErr w:type="spellStart"/>
      <w:r>
        <w:t>Чалмерса</w:t>
      </w:r>
      <w:proofErr w:type="spellEnd"/>
      <w:r>
        <w:t xml:space="preserve">, начав в ранних книгах </w:t>
      </w:r>
      <w:r w:rsidR="006E4EB5">
        <w:rPr>
          <w:noProof/>
        </w:rPr>
        <w:t>(Дубровский 1971)</w:t>
      </w:r>
      <w:r>
        <w:t xml:space="preserve"> с концепции т.н. «нейродинамической организации», в позднейших работах, учитывая веяния времени, обратился к информационным аспектам сознания.</w:t>
      </w:r>
    </w:p>
    <w:p w14:paraId="79F32C63" w14:textId="30ACE410" w:rsidR="00E1129F" w:rsidRDefault="005921B3" w:rsidP="00B933E8">
      <w:r>
        <w:t>Нейродинамическая организация по Дубровскому есть «</w:t>
      </w:r>
      <w:r w:rsidRPr="005921B3">
        <w:t>специфическая личностная организация</w:t>
      </w:r>
      <w:r>
        <w:t>…</w:t>
      </w:r>
      <w:r w:rsidRPr="005921B3">
        <w:t>, включающая нижележащие уровни организации, вплоть до молекулярного. Она есть своего рода производная от генетически заданных церебральных особенностей личности и е</w:t>
      </w:r>
      <w:r>
        <w:t xml:space="preserve">ё… </w:t>
      </w:r>
      <w:r w:rsidRPr="005921B3">
        <w:t>социально-биографической траектории</w:t>
      </w:r>
      <w:r>
        <w:t>…</w:t>
      </w:r>
      <w:r w:rsidRPr="005921B3">
        <w:t xml:space="preserve"> Нейродинамическая организация (включающая в себя в снятом виде биохимический структурный уровень) представляет то описание </w:t>
      </w:r>
      <w:proofErr w:type="spellStart"/>
      <w:r w:rsidRPr="005921B3">
        <w:t>материалных</w:t>
      </w:r>
      <w:proofErr w:type="spellEnd"/>
      <w:r w:rsidRPr="005921B3">
        <w:t xml:space="preserve"> структур и процессов головного мозга данного человека</w:t>
      </w:r>
      <w:r>
        <w:t xml:space="preserve">…, </w:t>
      </w:r>
      <w:r w:rsidRPr="005921B3">
        <w:t>которое в принципе может быть адекватно психологическому описанию личности</w:t>
      </w:r>
      <w:r>
        <w:t>…» (</w:t>
      </w:r>
      <w:r w:rsidR="007E1546">
        <w:t xml:space="preserve">Там же, </w:t>
      </w:r>
      <w:r>
        <w:t>55).</w:t>
      </w:r>
      <w:r w:rsidR="002D7317" w:rsidRPr="002D7317">
        <w:rPr>
          <w:bCs/>
          <w:lang w:bidi="ru-RU"/>
        </w:rPr>
        <w:t xml:space="preserve"> </w:t>
      </w:r>
      <w:r w:rsidR="002D7317">
        <w:rPr>
          <w:bCs/>
          <w:lang w:bidi="ru-RU"/>
        </w:rPr>
        <w:t>«</w:t>
      </w:r>
      <w:r w:rsidR="002D7317" w:rsidRPr="00920DF6">
        <w:rPr>
          <w:bCs/>
          <w:lang w:bidi="ru-RU"/>
        </w:rPr>
        <w:t>Социальная саморегуляция субъекта есть функция его головного мозга, социальные программы поведения индивида воплощены в нейродинамических структурах его мозга</w:t>
      </w:r>
      <w:r w:rsidR="002D7317">
        <w:rPr>
          <w:bCs/>
          <w:lang w:bidi="ru-RU"/>
        </w:rPr>
        <w:t>»</w:t>
      </w:r>
      <w:r w:rsidR="002D7317" w:rsidRPr="00920DF6">
        <w:rPr>
          <w:bCs/>
          <w:lang w:bidi="ru-RU"/>
        </w:rPr>
        <w:t>.</w:t>
      </w:r>
      <w:r w:rsidR="002D7317">
        <w:rPr>
          <w:bCs/>
          <w:lang w:bidi="ru-RU"/>
        </w:rPr>
        <w:t xml:space="preserve"> (</w:t>
      </w:r>
      <w:r w:rsidR="007E1546">
        <w:rPr>
          <w:bCs/>
          <w:lang w:bidi="ru-RU"/>
        </w:rPr>
        <w:t xml:space="preserve">Там же, </w:t>
      </w:r>
      <w:r w:rsidR="002D7317">
        <w:rPr>
          <w:bCs/>
          <w:lang w:bidi="ru-RU"/>
        </w:rPr>
        <w:t>61).</w:t>
      </w:r>
    </w:p>
    <w:p w14:paraId="78F8748B" w14:textId="54395634" w:rsidR="002D7317" w:rsidRDefault="005921B3" w:rsidP="00B933E8">
      <w:pPr>
        <w:rPr>
          <w:lang w:bidi="ru-RU"/>
        </w:rPr>
      </w:pPr>
      <w:proofErr w:type="spellStart"/>
      <w:r>
        <w:rPr>
          <w:lang w:bidi="ru-RU"/>
        </w:rPr>
        <w:t>Т.о</w:t>
      </w:r>
      <w:proofErr w:type="spellEnd"/>
      <w:r>
        <w:rPr>
          <w:lang w:bidi="ru-RU"/>
        </w:rPr>
        <w:t xml:space="preserve">. нейродинамическая организация представляет </w:t>
      </w:r>
      <w:r w:rsidR="00CF5C90">
        <w:rPr>
          <w:lang w:bidi="ru-RU"/>
        </w:rPr>
        <w:t xml:space="preserve">собой </w:t>
      </w:r>
      <w:r w:rsidR="002B66B9">
        <w:rPr>
          <w:lang w:bidi="ru-RU"/>
        </w:rPr>
        <w:t>единство</w:t>
      </w:r>
      <w:r>
        <w:rPr>
          <w:lang w:bidi="ru-RU"/>
        </w:rPr>
        <w:t xml:space="preserve"> </w:t>
      </w:r>
      <w:r w:rsidR="006C45C6">
        <w:rPr>
          <w:lang w:bidi="ru-RU"/>
        </w:rPr>
        <w:t xml:space="preserve">1. </w:t>
      </w:r>
      <w:r>
        <w:rPr>
          <w:lang w:bidi="ru-RU"/>
        </w:rPr>
        <w:t>мозг</w:t>
      </w:r>
      <w:r w:rsidR="002B66B9">
        <w:rPr>
          <w:lang w:bidi="ru-RU"/>
        </w:rPr>
        <w:t>а</w:t>
      </w:r>
      <w:r>
        <w:rPr>
          <w:lang w:bidi="ru-RU"/>
        </w:rPr>
        <w:t xml:space="preserve"> с его структурой и физиологическими процессами (материальное основание) и </w:t>
      </w:r>
      <w:r w:rsidR="006C45C6">
        <w:rPr>
          <w:lang w:bidi="ru-RU"/>
        </w:rPr>
        <w:t xml:space="preserve">2. </w:t>
      </w:r>
      <w:r w:rsidR="002D7317">
        <w:rPr>
          <w:lang w:bidi="ru-RU"/>
        </w:rPr>
        <w:t>психик</w:t>
      </w:r>
      <w:r w:rsidR="002B66B9">
        <w:rPr>
          <w:lang w:bidi="ru-RU"/>
        </w:rPr>
        <w:t>и</w:t>
      </w:r>
      <w:r w:rsidR="002D7317">
        <w:rPr>
          <w:lang w:bidi="ru-RU"/>
        </w:rPr>
        <w:t xml:space="preserve"> (</w:t>
      </w:r>
      <w:r w:rsidR="006C45C6">
        <w:rPr>
          <w:lang w:bidi="ru-RU"/>
        </w:rPr>
        <w:t>весь личностный опыт, приобретённый в результате онтогенетического развития и соответствующий психике</w:t>
      </w:r>
      <w:r w:rsidR="002D7317">
        <w:rPr>
          <w:lang w:bidi="ru-RU"/>
        </w:rPr>
        <w:t xml:space="preserve"> </w:t>
      </w:r>
      <w:r w:rsidR="002B66B9">
        <w:rPr>
          <w:lang w:bidi="ru-RU"/>
        </w:rPr>
        <w:t xml:space="preserve">как </w:t>
      </w:r>
      <w:r w:rsidR="002D7317">
        <w:rPr>
          <w:lang w:bidi="ru-RU"/>
        </w:rPr>
        <w:t xml:space="preserve">«социальной саморегуляции»), которая 3. </w:t>
      </w:r>
      <w:r w:rsidR="002B66B9">
        <w:rPr>
          <w:lang w:bidi="ru-RU"/>
        </w:rPr>
        <w:t>является</w:t>
      </w:r>
      <w:r w:rsidR="002D7317">
        <w:rPr>
          <w:lang w:bidi="ru-RU"/>
        </w:rPr>
        <w:t xml:space="preserve"> функци</w:t>
      </w:r>
      <w:r w:rsidR="002B66B9">
        <w:rPr>
          <w:lang w:bidi="ru-RU"/>
        </w:rPr>
        <w:t>ей</w:t>
      </w:r>
      <w:r w:rsidR="002D7317">
        <w:rPr>
          <w:lang w:bidi="ru-RU"/>
        </w:rPr>
        <w:t xml:space="preserve"> мозга</w:t>
      </w:r>
      <w:r w:rsidR="00D2031A">
        <w:rPr>
          <w:lang w:bidi="ru-RU"/>
        </w:rPr>
        <w:t xml:space="preserve"> </w:t>
      </w:r>
      <w:r w:rsidR="002D7317">
        <w:rPr>
          <w:lang w:bidi="ru-RU"/>
        </w:rPr>
        <w:t>и каким-то образом запечатлена в его структуре.</w:t>
      </w:r>
    </w:p>
    <w:p w14:paraId="473365D4" w14:textId="4D242352" w:rsidR="0041669C" w:rsidRDefault="00CF5C90" w:rsidP="00B933E8">
      <w:pPr>
        <w:rPr>
          <w:lang w:bidi="ru-RU"/>
        </w:rPr>
      </w:pPr>
      <w:r>
        <w:rPr>
          <w:lang w:bidi="ru-RU"/>
        </w:rPr>
        <w:t>Как видим,</w:t>
      </w:r>
      <w:r w:rsidR="006C45C6">
        <w:rPr>
          <w:lang w:bidi="ru-RU"/>
        </w:rPr>
        <w:t xml:space="preserve"> сознание трактуется Дубровским как исключительно индивидуальный феномен </w:t>
      </w:r>
      <w:r w:rsidR="009264BA">
        <w:rPr>
          <w:lang w:bidi="ru-RU"/>
        </w:rPr>
        <w:t xml:space="preserve">(генетически задано и биографически обусловлено) – т.е. как принадлежащее сфере </w:t>
      </w:r>
      <w:r w:rsidR="009264BA" w:rsidRPr="00531459">
        <w:rPr>
          <w:i/>
          <w:iCs/>
          <w:lang w:bidi="ru-RU"/>
        </w:rPr>
        <w:t>единичного</w:t>
      </w:r>
      <w:r w:rsidR="009264BA">
        <w:rPr>
          <w:lang w:bidi="ru-RU"/>
        </w:rPr>
        <w:t xml:space="preserve"> и не имеющее явной связи с </w:t>
      </w:r>
      <w:r w:rsidR="009264BA" w:rsidRPr="00531459">
        <w:rPr>
          <w:i/>
          <w:iCs/>
          <w:lang w:bidi="ru-RU"/>
        </w:rPr>
        <w:t>общим</w:t>
      </w:r>
      <w:r w:rsidR="009264BA">
        <w:rPr>
          <w:lang w:bidi="ru-RU"/>
        </w:rPr>
        <w:t xml:space="preserve"> – филогенетическим развитием человека, с обществом.</w:t>
      </w:r>
      <w:r>
        <w:rPr>
          <w:lang w:bidi="ru-RU"/>
        </w:rPr>
        <w:t xml:space="preserve"> Однако, мы абстрагируемся от проблемы детерминации общим (социумом) единичного (индивидуального сознания), поскольку собственно психофизическая проблема лежит в </w:t>
      </w:r>
      <w:r w:rsidR="00CC767E">
        <w:rPr>
          <w:lang w:bidi="ru-RU"/>
        </w:rPr>
        <w:t>иной</w:t>
      </w:r>
      <w:r>
        <w:rPr>
          <w:lang w:bidi="ru-RU"/>
        </w:rPr>
        <w:t xml:space="preserve"> плоскости – соотношения, взаимодействия физиологических процессов мозга и </w:t>
      </w:r>
      <w:r w:rsidR="009C2C08">
        <w:rPr>
          <w:lang w:bidi="ru-RU"/>
        </w:rPr>
        <w:t xml:space="preserve">нематериального </w:t>
      </w:r>
      <w:r>
        <w:rPr>
          <w:lang w:bidi="ru-RU"/>
        </w:rPr>
        <w:t>сознания.</w:t>
      </w:r>
    </w:p>
    <w:p w14:paraId="3AFF02F8" w14:textId="1ED3A5F4" w:rsidR="00CF5C90" w:rsidRDefault="00920DF6" w:rsidP="00B933E8">
      <w:pPr>
        <w:rPr>
          <w:lang w:bidi="ru-RU"/>
        </w:rPr>
      </w:pPr>
      <w:r>
        <w:rPr>
          <w:lang w:bidi="ru-RU"/>
        </w:rPr>
        <w:t>П</w:t>
      </w:r>
      <w:r w:rsidR="00CF5C90">
        <w:rPr>
          <w:lang w:bidi="ru-RU"/>
        </w:rPr>
        <w:t>ре</w:t>
      </w:r>
      <w:r>
        <w:rPr>
          <w:lang w:bidi="ru-RU"/>
        </w:rPr>
        <w:t xml:space="preserve">словутая концепция нейродинамической организации не отвечает на поставленный вопрос, а представляет собой всего лишь констатацию факта неразрывной связи </w:t>
      </w:r>
      <w:r w:rsidR="002D7317">
        <w:rPr>
          <w:lang w:bidi="ru-RU"/>
        </w:rPr>
        <w:t xml:space="preserve">физических </w:t>
      </w:r>
      <w:r>
        <w:rPr>
          <w:lang w:bidi="ru-RU"/>
        </w:rPr>
        <w:t>процессов мозга и психики.</w:t>
      </w:r>
      <w:r w:rsidR="00CC767E">
        <w:rPr>
          <w:lang w:bidi="ru-RU"/>
        </w:rPr>
        <w:t xml:space="preserve"> Из приведенной трактовки неясно, каким образом согласуются материальные процессы мозга и нематериальные проявления психики</w:t>
      </w:r>
      <w:r w:rsidR="005424FF">
        <w:rPr>
          <w:lang w:bidi="ru-RU"/>
        </w:rPr>
        <w:t xml:space="preserve"> и, второе, если психика только функция мозга, то каким образом она может играть активную, ведущую роль в </w:t>
      </w:r>
      <w:r w:rsidR="00FD5785">
        <w:rPr>
          <w:lang w:bidi="ru-RU"/>
        </w:rPr>
        <w:t xml:space="preserve">тандеме </w:t>
      </w:r>
      <w:r w:rsidR="00FD5785">
        <w:rPr>
          <w:lang w:bidi="ru-RU"/>
        </w:rPr>
        <w:lastRenderedPageBreak/>
        <w:t>мозг-психика</w:t>
      </w:r>
      <w:r w:rsidR="005424FF">
        <w:rPr>
          <w:lang w:bidi="ru-RU"/>
        </w:rPr>
        <w:t>.</w:t>
      </w:r>
    </w:p>
    <w:p w14:paraId="3EC56E08" w14:textId="2B9892DB" w:rsidR="002D7317" w:rsidRDefault="005424FF" w:rsidP="00B933E8">
      <w:r>
        <w:rPr>
          <w:lang w:bidi="ru-RU"/>
        </w:rPr>
        <w:t xml:space="preserve">В поисках путей объяснения данных коллизий </w:t>
      </w:r>
      <w:r w:rsidR="00CC60DD">
        <w:t xml:space="preserve">Дубровский </w:t>
      </w:r>
      <w:r w:rsidR="00D2031A">
        <w:t xml:space="preserve">подробно рассматривает </w:t>
      </w:r>
      <w:r w:rsidR="00CC767E">
        <w:t xml:space="preserve">три </w:t>
      </w:r>
      <w:r w:rsidR="00D2031A">
        <w:t>концепции психики</w:t>
      </w:r>
      <w:r>
        <w:t xml:space="preserve">: первую </w:t>
      </w:r>
      <w:r w:rsidR="00FD5785" w:rsidRPr="00FD5785">
        <w:rPr>
          <w:bCs/>
          <w:lang w:bidi="ru-RU"/>
        </w:rPr>
        <w:t xml:space="preserve">– </w:t>
      </w:r>
      <w:r>
        <w:rPr>
          <w:bCs/>
          <w:lang w:bidi="ru-RU"/>
        </w:rPr>
        <w:t xml:space="preserve">определяющую </w:t>
      </w:r>
      <w:r w:rsidRPr="005424FF">
        <w:rPr>
          <w:bCs/>
          <w:lang w:bidi="ru-RU"/>
        </w:rPr>
        <w:t xml:space="preserve">психическое как </w:t>
      </w:r>
      <w:r w:rsidR="00FD5785">
        <w:rPr>
          <w:bCs/>
          <w:lang w:bidi="ru-RU"/>
        </w:rPr>
        <w:t xml:space="preserve">исключительно </w:t>
      </w:r>
      <w:r w:rsidRPr="005424FF">
        <w:rPr>
          <w:bCs/>
          <w:lang w:bidi="ru-RU"/>
        </w:rPr>
        <w:t>материальный процесс</w:t>
      </w:r>
      <w:r>
        <w:rPr>
          <w:bCs/>
          <w:lang w:bidi="ru-RU"/>
        </w:rPr>
        <w:t xml:space="preserve">; вторую </w:t>
      </w:r>
      <w:r w:rsidR="00FD5785" w:rsidRPr="00FD5785">
        <w:rPr>
          <w:bCs/>
          <w:lang w:bidi="ru-RU"/>
        </w:rPr>
        <w:t xml:space="preserve">– </w:t>
      </w:r>
      <w:r>
        <w:rPr>
          <w:bCs/>
          <w:lang w:bidi="ru-RU"/>
        </w:rPr>
        <w:t xml:space="preserve">в которой психика выступает </w:t>
      </w:r>
      <w:r w:rsidRPr="005424FF">
        <w:rPr>
          <w:bCs/>
          <w:lang w:bidi="ru-RU"/>
        </w:rPr>
        <w:t>основной, ведущей деятельностью мозга</w:t>
      </w:r>
      <w:r w:rsidR="00FD5785">
        <w:rPr>
          <w:bCs/>
          <w:lang w:bidi="ru-RU"/>
        </w:rPr>
        <w:t xml:space="preserve"> и, будучи зависимой от материальной стороны, подчиняет её</w:t>
      </w:r>
      <w:r w:rsidR="004A54A3">
        <w:rPr>
          <w:bCs/>
          <w:lang w:bidi="ru-RU"/>
        </w:rPr>
        <w:t>;</w:t>
      </w:r>
      <w:r>
        <w:rPr>
          <w:bCs/>
          <w:lang w:bidi="ru-RU"/>
        </w:rPr>
        <w:t xml:space="preserve"> третью </w:t>
      </w:r>
      <w:r w:rsidR="00FD5785" w:rsidRPr="00FD5785">
        <w:rPr>
          <w:bCs/>
          <w:lang w:bidi="ru-RU"/>
        </w:rPr>
        <w:t xml:space="preserve">– </w:t>
      </w:r>
      <w:r w:rsidR="004A54A3">
        <w:rPr>
          <w:bCs/>
          <w:lang w:bidi="ru-RU"/>
        </w:rPr>
        <w:t>главная идея</w:t>
      </w:r>
      <w:r w:rsidR="004A54A3" w:rsidRPr="004A54A3">
        <w:rPr>
          <w:bCs/>
          <w:lang w:bidi="ru-RU"/>
        </w:rPr>
        <w:t xml:space="preserve"> </w:t>
      </w:r>
      <w:r w:rsidR="004A54A3">
        <w:rPr>
          <w:bCs/>
          <w:lang w:bidi="ru-RU"/>
        </w:rPr>
        <w:t xml:space="preserve">которой </w:t>
      </w:r>
      <w:r w:rsidR="004A54A3" w:rsidRPr="004A54A3">
        <w:rPr>
          <w:bCs/>
          <w:lang w:bidi="ru-RU"/>
        </w:rPr>
        <w:t xml:space="preserve">состоит в том, что </w:t>
      </w:r>
      <w:r w:rsidR="00FD5785">
        <w:rPr>
          <w:bCs/>
          <w:lang w:bidi="ru-RU"/>
        </w:rPr>
        <w:t>«</w:t>
      </w:r>
      <w:r w:rsidR="004A54A3" w:rsidRPr="004A54A3">
        <w:rPr>
          <w:bCs/>
          <w:lang w:bidi="ru-RU"/>
        </w:rPr>
        <w:t xml:space="preserve">психическое, идеальное, определяется как </w:t>
      </w:r>
      <w:r w:rsidR="004A54A3" w:rsidRPr="004A54A3">
        <w:rPr>
          <w:bCs/>
          <w:i/>
          <w:iCs/>
          <w:lang w:bidi="ru-RU"/>
        </w:rPr>
        <w:t>свойство</w:t>
      </w:r>
      <w:r w:rsidR="004A54A3" w:rsidRPr="004A54A3">
        <w:rPr>
          <w:bCs/>
          <w:lang w:bidi="ru-RU"/>
        </w:rPr>
        <w:t xml:space="preserve"> некоторого класса физиологических процессов, протекающих в головном мозгу</w:t>
      </w:r>
      <w:r w:rsidR="004A54A3">
        <w:rPr>
          <w:bCs/>
          <w:lang w:bidi="ru-RU"/>
        </w:rPr>
        <w:t>» (</w:t>
      </w:r>
      <w:r w:rsidR="007E1546">
        <w:rPr>
          <w:bCs/>
          <w:lang w:bidi="ru-RU"/>
        </w:rPr>
        <w:t xml:space="preserve">Там же, </w:t>
      </w:r>
      <w:r w:rsidR="004A54A3">
        <w:rPr>
          <w:bCs/>
          <w:lang w:bidi="ru-RU"/>
        </w:rPr>
        <w:t xml:space="preserve">103) </w:t>
      </w:r>
      <w:r w:rsidR="00D2031A">
        <w:t>и делает свой выбор в пользу</w:t>
      </w:r>
      <w:r w:rsidR="004A54A3">
        <w:t xml:space="preserve"> третьей концепции</w:t>
      </w:r>
      <w:r w:rsidR="00E44F90">
        <w:t xml:space="preserve"> (что согласуется с позицией </w:t>
      </w:r>
      <w:proofErr w:type="spellStart"/>
      <w:r w:rsidR="00E44F90">
        <w:t>Сёрла</w:t>
      </w:r>
      <w:proofErr w:type="spellEnd"/>
      <w:r w:rsidR="00E44F90">
        <w:t xml:space="preserve"> о неких особенных свойствах мозга)</w:t>
      </w:r>
      <w:r w:rsidR="004A54A3">
        <w:t>.</w:t>
      </w:r>
    </w:p>
    <w:p w14:paraId="1A0B63A3" w14:textId="4C85745E" w:rsidR="003B6CA7" w:rsidRDefault="00DA1F1D" w:rsidP="00B933E8">
      <w:pPr>
        <w:rPr>
          <w:bCs/>
          <w:lang w:bidi="ru-RU"/>
        </w:rPr>
      </w:pPr>
      <w:r>
        <w:t>П</w:t>
      </w:r>
      <w:r w:rsidR="004A54A3">
        <w:t>оявля</w:t>
      </w:r>
      <w:r>
        <w:t>ющаяся</w:t>
      </w:r>
      <w:r w:rsidR="004A54A3">
        <w:t xml:space="preserve"> категория </w:t>
      </w:r>
      <w:r w:rsidR="004A54A3" w:rsidRPr="004A54A3">
        <w:rPr>
          <w:i/>
          <w:iCs/>
        </w:rPr>
        <w:t>идеального</w:t>
      </w:r>
      <w:r w:rsidR="004A54A3">
        <w:t>, отождествляем</w:t>
      </w:r>
      <w:r>
        <w:t>ого</w:t>
      </w:r>
      <w:r w:rsidR="004A54A3">
        <w:t xml:space="preserve"> с психическим</w:t>
      </w:r>
      <w:r>
        <w:t xml:space="preserve">, требует своего объяснения, формулирования </w:t>
      </w:r>
      <w:r w:rsidRPr="00DA1F1D">
        <w:rPr>
          <w:i/>
          <w:iCs/>
        </w:rPr>
        <w:t>понятия</w:t>
      </w:r>
      <w:r>
        <w:t xml:space="preserve">, выражающего </w:t>
      </w:r>
      <w:r w:rsidRPr="00F60D82">
        <w:rPr>
          <w:i/>
          <w:iCs/>
        </w:rPr>
        <w:t>сущность</w:t>
      </w:r>
      <w:r>
        <w:t xml:space="preserve"> этого феномена</w:t>
      </w:r>
      <w:r w:rsidR="00FB18D5">
        <w:t>. Но позиция Дубровского изначально категорична: «…</w:t>
      </w:r>
      <w:r w:rsidR="00FB18D5" w:rsidRPr="00FB18D5">
        <w:rPr>
          <w:bCs/>
          <w:lang w:bidi="ru-RU"/>
        </w:rPr>
        <w:t>если психическое есть свойство мозговых процессов (а не сами мозговые процессы и не надстройка над ними), то тогда нет надобности квалифицировать идеальное как некое объективно существующее явление и логически правомерно определять идеальное в качестве субъективной реальности</w:t>
      </w:r>
      <w:r w:rsidR="00FB18D5">
        <w:rPr>
          <w:bCs/>
          <w:lang w:bidi="ru-RU"/>
        </w:rPr>
        <w:t>» (</w:t>
      </w:r>
      <w:r w:rsidR="007E1546">
        <w:rPr>
          <w:bCs/>
          <w:lang w:bidi="ru-RU"/>
        </w:rPr>
        <w:t xml:space="preserve">Там же, </w:t>
      </w:r>
      <w:r w:rsidR="00FB18D5">
        <w:rPr>
          <w:bCs/>
          <w:lang w:bidi="ru-RU"/>
        </w:rPr>
        <w:t xml:space="preserve">105). А </w:t>
      </w:r>
      <w:r w:rsidR="00FD5785">
        <w:rPr>
          <w:bCs/>
          <w:lang w:bidi="ru-RU"/>
        </w:rPr>
        <w:t>такое</w:t>
      </w:r>
      <w:r w:rsidR="00FB18D5">
        <w:rPr>
          <w:bCs/>
          <w:lang w:bidi="ru-RU"/>
        </w:rPr>
        <w:t xml:space="preserve"> идеальное субъективно и сводится к психике, которая теперь предстаёт в форме субъективной реальности.</w:t>
      </w:r>
      <w:r w:rsidR="00FD5785">
        <w:rPr>
          <w:bCs/>
          <w:lang w:bidi="ru-RU"/>
        </w:rPr>
        <w:t xml:space="preserve"> </w:t>
      </w:r>
      <w:r w:rsidR="00FB18D5">
        <w:t>Отныне «</w:t>
      </w:r>
      <w:r w:rsidR="00FB18D5" w:rsidRPr="00FB18D5">
        <w:rPr>
          <w:bCs/>
          <w:lang w:bidi="ru-RU"/>
        </w:rPr>
        <w:t>любое психическое состояние – ощущение, мысль, эмоциональное переживание и т. п.</w:t>
      </w:r>
      <w:r w:rsidR="00FB18D5">
        <w:rPr>
          <w:bCs/>
          <w:lang w:bidi="ru-RU"/>
        </w:rPr>
        <w:t xml:space="preserve"> </w:t>
      </w:r>
      <w:r w:rsidR="00FB18D5" w:rsidRPr="00FB18D5">
        <w:rPr>
          <w:bCs/>
          <w:lang w:bidi="ru-RU"/>
        </w:rPr>
        <w:t>– может рассматриваться с этой точки зрения как субъективное выражение (обнаружение, проявление для личности) соответственных мозговых нейродинамических комплексов</w:t>
      </w:r>
      <w:r w:rsidR="00FB18D5">
        <w:rPr>
          <w:bCs/>
          <w:lang w:bidi="ru-RU"/>
        </w:rPr>
        <w:t>» (</w:t>
      </w:r>
      <w:r w:rsidR="007E1546">
        <w:rPr>
          <w:bCs/>
          <w:lang w:bidi="ru-RU"/>
        </w:rPr>
        <w:t xml:space="preserve">Там же, </w:t>
      </w:r>
      <w:r w:rsidR="00FB18D5">
        <w:rPr>
          <w:bCs/>
          <w:lang w:bidi="ru-RU"/>
        </w:rPr>
        <w:t>105).</w:t>
      </w:r>
      <w:r w:rsidR="00AB4F2F">
        <w:rPr>
          <w:bCs/>
          <w:lang w:bidi="ru-RU"/>
        </w:rPr>
        <w:t xml:space="preserve"> Выделим суть: психика –</w:t>
      </w:r>
      <w:r w:rsidR="00AE2D47">
        <w:rPr>
          <w:bCs/>
          <w:lang w:bidi="ru-RU"/>
        </w:rPr>
        <w:t xml:space="preserve"> это</w:t>
      </w:r>
      <w:r w:rsidR="00AB4F2F">
        <w:rPr>
          <w:bCs/>
          <w:lang w:bidi="ru-RU"/>
        </w:rPr>
        <w:t xml:space="preserve"> </w:t>
      </w:r>
      <w:r w:rsidR="00AB4F2F" w:rsidRPr="00AB4F2F">
        <w:rPr>
          <w:bCs/>
          <w:i/>
          <w:iCs/>
          <w:lang w:bidi="ru-RU"/>
        </w:rPr>
        <w:t>субъективное</w:t>
      </w:r>
      <w:r w:rsidR="00AB4F2F">
        <w:rPr>
          <w:bCs/>
          <w:lang w:bidi="ru-RU"/>
        </w:rPr>
        <w:t xml:space="preserve"> выражение </w:t>
      </w:r>
      <w:r w:rsidR="00AB4F2F" w:rsidRPr="00AB4F2F">
        <w:rPr>
          <w:bCs/>
          <w:i/>
          <w:iCs/>
          <w:lang w:bidi="ru-RU"/>
        </w:rPr>
        <w:t>объективн</w:t>
      </w:r>
      <w:r w:rsidR="00AB4F2F">
        <w:rPr>
          <w:bCs/>
          <w:i/>
          <w:iCs/>
          <w:lang w:bidi="ru-RU"/>
        </w:rPr>
        <w:t>ого</w:t>
      </w:r>
      <w:r w:rsidR="00AB4F2F">
        <w:rPr>
          <w:bCs/>
          <w:lang w:bidi="ru-RU"/>
        </w:rPr>
        <w:t xml:space="preserve"> (нейродинамических комплексов).</w:t>
      </w:r>
    </w:p>
    <w:p w14:paraId="4F15A365" w14:textId="0098DC3E" w:rsidR="00DA1F1D" w:rsidRDefault="003B6CA7" w:rsidP="00CF6D32">
      <w:pPr>
        <w:rPr>
          <w:bCs/>
          <w:lang w:bidi="ru-RU"/>
        </w:rPr>
      </w:pPr>
      <w:r>
        <w:rPr>
          <w:bCs/>
          <w:lang w:bidi="ru-RU"/>
        </w:rPr>
        <w:t xml:space="preserve">Посмотрим, насколько субъективна эта субъективность. </w:t>
      </w:r>
      <w:r w:rsidR="001D4D51">
        <w:rPr>
          <w:bCs/>
          <w:lang w:bidi="ru-RU"/>
        </w:rPr>
        <w:t>По Дубровскому, с</w:t>
      </w:r>
      <w:r>
        <w:rPr>
          <w:bCs/>
          <w:lang w:bidi="ru-RU"/>
        </w:rPr>
        <w:t xml:space="preserve">убъективное </w:t>
      </w:r>
      <w:r w:rsidR="00EB51D6" w:rsidRPr="00EB51D6">
        <w:rPr>
          <w:bCs/>
          <w:lang w:bidi="ru-RU"/>
        </w:rPr>
        <w:t xml:space="preserve">– </w:t>
      </w:r>
      <w:r>
        <w:rPr>
          <w:bCs/>
          <w:lang w:bidi="ru-RU"/>
        </w:rPr>
        <w:t>поскольку</w:t>
      </w:r>
      <w:r w:rsidR="001C13D8">
        <w:rPr>
          <w:bCs/>
          <w:lang w:bidi="ru-RU"/>
        </w:rPr>
        <w:t xml:space="preserve"> значимо</w:t>
      </w:r>
      <w:r>
        <w:rPr>
          <w:bCs/>
          <w:lang w:bidi="ru-RU"/>
        </w:rPr>
        <w:t xml:space="preserve"> </w:t>
      </w:r>
      <w:r w:rsidR="00EB51D6">
        <w:rPr>
          <w:bCs/>
          <w:lang w:bidi="ru-RU"/>
        </w:rPr>
        <w:t xml:space="preserve">только </w:t>
      </w:r>
      <w:r>
        <w:rPr>
          <w:bCs/>
          <w:lang w:bidi="ru-RU"/>
        </w:rPr>
        <w:t xml:space="preserve">«для личности» </w:t>
      </w:r>
      <w:r w:rsidRPr="003B6CA7">
        <w:rPr>
          <w:bCs/>
          <w:lang w:bidi="ru-RU"/>
        </w:rPr>
        <w:t xml:space="preserve">– </w:t>
      </w:r>
      <w:r>
        <w:rPr>
          <w:bCs/>
          <w:lang w:bidi="ru-RU"/>
        </w:rPr>
        <w:t xml:space="preserve">т.е. для </w:t>
      </w:r>
      <w:r w:rsidRPr="003B6CA7">
        <w:rPr>
          <w:bCs/>
          <w:i/>
          <w:iCs/>
          <w:lang w:bidi="ru-RU"/>
        </w:rPr>
        <w:t>единичного</w:t>
      </w:r>
      <w:r>
        <w:rPr>
          <w:bCs/>
          <w:lang w:bidi="ru-RU"/>
        </w:rPr>
        <w:t xml:space="preserve">. Но в аспекте рассмотрения реальности как </w:t>
      </w:r>
      <w:r w:rsidRPr="003B6CA7">
        <w:rPr>
          <w:bCs/>
          <w:i/>
          <w:iCs/>
          <w:lang w:bidi="ru-RU"/>
        </w:rPr>
        <w:t>целого</w:t>
      </w:r>
      <w:r>
        <w:rPr>
          <w:bCs/>
          <w:lang w:bidi="ru-RU"/>
        </w:rPr>
        <w:t xml:space="preserve"> (а именно этого требует диалектический метод, </w:t>
      </w:r>
      <w:r w:rsidR="00587A70">
        <w:rPr>
          <w:bCs/>
          <w:lang w:bidi="ru-RU"/>
        </w:rPr>
        <w:t xml:space="preserve">о </w:t>
      </w:r>
      <w:r>
        <w:rPr>
          <w:bCs/>
          <w:lang w:bidi="ru-RU"/>
        </w:rPr>
        <w:t>котор</w:t>
      </w:r>
      <w:r w:rsidR="00587A70">
        <w:rPr>
          <w:bCs/>
          <w:lang w:bidi="ru-RU"/>
        </w:rPr>
        <w:t>ом</w:t>
      </w:r>
      <w:r>
        <w:rPr>
          <w:bCs/>
          <w:lang w:bidi="ru-RU"/>
        </w:rPr>
        <w:t xml:space="preserve"> часто </w:t>
      </w:r>
      <w:r w:rsidR="00FE325C">
        <w:rPr>
          <w:bCs/>
          <w:lang w:bidi="ru-RU"/>
        </w:rPr>
        <w:t>упоминает</w:t>
      </w:r>
      <w:r>
        <w:rPr>
          <w:bCs/>
          <w:lang w:bidi="ru-RU"/>
        </w:rPr>
        <w:t xml:space="preserve"> Дубровский) это единичное в соотношении с </w:t>
      </w:r>
      <w:r w:rsidRPr="00FE325C">
        <w:rPr>
          <w:bCs/>
          <w:i/>
          <w:iCs/>
          <w:lang w:bidi="ru-RU"/>
        </w:rPr>
        <w:t>особенным</w:t>
      </w:r>
      <w:r>
        <w:rPr>
          <w:bCs/>
          <w:lang w:bidi="ru-RU"/>
        </w:rPr>
        <w:t xml:space="preserve"> (другие личности</w:t>
      </w:r>
      <w:r w:rsidR="001D4D51">
        <w:rPr>
          <w:bCs/>
          <w:lang w:bidi="ru-RU"/>
        </w:rPr>
        <w:t>, общество</w:t>
      </w:r>
      <w:r>
        <w:rPr>
          <w:bCs/>
          <w:lang w:bidi="ru-RU"/>
        </w:rPr>
        <w:t xml:space="preserve">) и </w:t>
      </w:r>
      <w:r w:rsidRPr="00FE325C">
        <w:rPr>
          <w:bCs/>
          <w:i/>
          <w:iCs/>
          <w:lang w:bidi="ru-RU"/>
        </w:rPr>
        <w:t>общим</w:t>
      </w:r>
      <w:r>
        <w:rPr>
          <w:bCs/>
          <w:lang w:bidi="ru-RU"/>
        </w:rPr>
        <w:t xml:space="preserve"> (мир</w:t>
      </w:r>
      <w:r w:rsidR="001D4D51">
        <w:rPr>
          <w:bCs/>
          <w:lang w:bidi="ru-RU"/>
        </w:rPr>
        <w:t xml:space="preserve"> как целое</w:t>
      </w:r>
      <w:r>
        <w:rPr>
          <w:bCs/>
          <w:lang w:bidi="ru-RU"/>
        </w:rPr>
        <w:t xml:space="preserve">) выступает как реальное, наличное </w:t>
      </w:r>
      <w:r w:rsidR="00CF6D32">
        <w:rPr>
          <w:bCs/>
          <w:lang w:bidi="ru-RU"/>
        </w:rPr>
        <w:t xml:space="preserve">и потому занимающее своё </w:t>
      </w:r>
      <w:r w:rsidR="00CF6D32" w:rsidRPr="00CF6D32">
        <w:rPr>
          <w:bCs/>
          <w:i/>
          <w:iCs/>
          <w:lang w:bidi="ru-RU"/>
        </w:rPr>
        <w:t>объективное</w:t>
      </w:r>
      <w:r w:rsidR="00CF6D32">
        <w:rPr>
          <w:bCs/>
          <w:lang w:bidi="ru-RU"/>
        </w:rPr>
        <w:t xml:space="preserve"> место как в гносеологическом аспекте – </w:t>
      </w:r>
      <w:r w:rsidR="00CF6D32" w:rsidRPr="00245F70">
        <w:rPr>
          <w:bCs/>
          <w:i/>
          <w:iCs/>
          <w:lang w:bidi="ru-RU"/>
        </w:rPr>
        <w:t>категориально</w:t>
      </w:r>
      <w:r w:rsidR="00CF6D32">
        <w:rPr>
          <w:bCs/>
          <w:lang w:bidi="ru-RU"/>
        </w:rPr>
        <w:t xml:space="preserve">, так и в онтологическом – как </w:t>
      </w:r>
      <w:r w:rsidR="00CF6D32" w:rsidRPr="00245F70">
        <w:rPr>
          <w:bCs/>
          <w:i/>
          <w:iCs/>
          <w:lang w:bidi="ru-RU"/>
        </w:rPr>
        <w:t>наличное бытие</w:t>
      </w:r>
      <w:r w:rsidR="00CF6D32">
        <w:rPr>
          <w:bCs/>
          <w:lang w:bidi="ru-RU"/>
        </w:rPr>
        <w:t xml:space="preserve"> реального феномена. </w:t>
      </w:r>
      <w:r w:rsidR="001D4D51">
        <w:rPr>
          <w:bCs/>
          <w:lang w:bidi="ru-RU"/>
        </w:rPr>
        <w:t xml:space="preserve">Субъективность рассматриваемого феномена (психики) </w:t>
      </w:r>
      <w:r w:rsidR="001D4D51" w:rsidRPr="001D4D51">
        <w:rPr>
          <w:bCs/>
          <w:lang w:bidi="ru-RU"/>
        </w:rPr>
        <w:t xml:space="preserve">– </w:t>
      </w:r>
      <w:r w:rsidR="001D4D51">
        <w:rPr>
          <w:bCs/>
          <w:lang w:bidi="ru-RU"/>
        </w:rPr>
        <w:t xml:space="preserve">в форме, </w:t>
      </w:r>
      <w:r w:rsidR="00980E4A">
        <w:rPr>
          <w:bCs/>
          <w:lang w:bidi="ru-RU"/>
        </w:rPr>
        <w:t xml:space="preserve">которая единична </w:t>
      </w:r>
      <w:r w:rsidR="00F824BE">
        <w:rPr>
          <w:bCs/>
          <w:lang w:bidi="ru-RU"/>
        </w:rPr>
        <w:t xml:space="preserve">и особенна </w:t>
      </w:r>
      <w:r w:rsidR="00980E4A">
        <w:rPr>
          <w:bCs/>
          <w:lang w:bidi="ru-RU"/>
        </w:rPr>
        <w:t xml:space="preserve">и потому во многом случайна, </w:t>
      </w:r>
      <w:r w:rsidR="001D4D51">
        <w:rPr>
          <w:bCs/>
          <w:lang w:bidi="ru-RU"/>
        </w:rPr>
        <w:t>суть же его и содержание – объективны</w:t>
      </w:r>
      <w:r w:rsidR="00EB51D6">
        <w:rPr>
          <w:bCs/>
          <w:lang w:bidi="ru-RU"/>
        </w:rPr>
        <w:t>, поскольку определяются взаимосвязью и отношением предметов материально-идеальной реальности (</w:t>
      </w:r>
      <w:r w:rsidR="004676C5">
        <w:rPr>
          <w:bCs/>
          <w:lang w:bidi="ru-RU"/>
        </w:rPr>
        <w:t xml:space="preserve">вспомним </w:t>
      </w:r>
      <w:r w:rsidR="00EB51D6">
        <w:rPr>
          <w:bCs/>
          <w:lang w:bidi="ru-RU"/>
        </w:rPr>
        <w:t>принцип всеобщей связи)</w:t>
      </w:r>
      <w:r w:rsidR="001D4D51">
        <w:rPr>
          <w:bCs/>
          <w:lang w:bidi="ru-RU"/>
        </w:rPr>
        <w:t xml:space="preserve">. </w:t>
      </w:r>
      <w:r w:rsidR="001D4D51" w:rsidRPr="00695C85">
        <w:rPr>
          <w:bCs/>
          <w:i/>
          <w:iCs/>
          <w:lang w:bidi="ru-RU"/>
        </w:rPr>
        <w:t>Содержание</w:t>
      </w:r>
      <w:r w:rsidR="001D4D51">
        <w:rPr>
          <w:bCs/>
          <w:lang w:bidi="ru-RU"/>
        </w:rPr>
        <w:t xml:space="preserve"> – </w:t>
      </w:r>
      <w:r w:rsidR="00EB51D6">
        <w:rPr>
          <w:bCs/>
          <w:lang w:bidi="ru-RU"/>
        </w:rPr>
        <w:t>картина (</w:t>
      </w:r>
      <w:r w:rsidR="001D4D51">
        <w:rPr>
          <w:bCs/>
          <w:lang w:bidi="ru-RU"/>
        </w:rPr>
        <w:t>отражение</w:t>
      </w:r>
      <w:r w:rsidR="00EB51D6">
        <w:rPr>
          <w:bCs/>
          <w:lang w:bidi="ru-RU"/>
        </w:rPr>
        <w:t>)</w:t>
      </w:r>
      <w:r w:rsidR="001D4D51">
        <w:rPr>
          <w:bCs/>
          <w:lang w:bidi="ru-RU"/>
        </w:rPr>
        <w:t xml:space="preserve"> внешнего и внутреннего мира, </w:t>
      </w:r>
      <w:r w:rsidR="001D4D51" w:rsidRPr="00695C85">
        <w:rPr>
          <w:bCs/>
          <w:i/>
          <w:iCs/>
          <w:lang w:bidi="ru-RU"/>
        </w:rPr>
        <w:t>суть</w:t>
      </w:r>
      <w:r w:rsidR="001D4D51">
        <w:rPr>
          <w:bCs/>
          <w:lang w:bidi="ru-RU"/>
        </w:rPr>
        <w:t xml:space="preserve"> – представление </w:t>
      </w:r>
      <w:r w:rsidR="001D4D51" w:rsidRPr="00695C85">
        <w:rPr>
          <w:bCs/>
          <w:i/>
          <w:iCs/>
          <w:lang w:bidi="ru-RU"/>
        </w:rPr>
        <w:t>одним</w:t>
      </w:r>
      <w:r w:rsidR="001D4D51">
        <w:rPr>
          <w:bCs/>
          <w:lang w:bidi="ru-RU"/>
        </w:rPr>
        <w:t xml:space="preserve"> материальным (мозгом) </w:t>
      </w:r>
      <w:r w:rsidR="001D4D51" w:rsidRPr="00695C85">
        <w:rPr>
          <w:bCs/>
          <w:i/>
          <w:iCs/>
          <w:lang w:bidi="ru-RU"/>
        </w:rPr>
        <w:t>другого</w:t>
      </w:r>
      <w:r w:rsidR="001D4D51">
        <w:rPr>
          <w:bCs/>
          <w:lang w:bidi="ru-RU"/>
        </w:rPr>
        <w:t xml:space="preserve"> материального (вне мозга).</w:t>
      </w:r>
      <w:r w:rsidR="003F5A61">
        <w:rPr>
          <w:bCs/>
          <w:lang w:bidi="ru-RU"/>
        </w:rPr>
        <w:t xml:space="preserve"> В конечном итоге психика выражает </w:t>
      </w:r>
      <w:r w:rsidR="00CF6D32">
        <w:rPr>
          <w:bCs/>
          <w:lang w:bidi="ru-RU"/>
        </w:rPr>
        <w:t xml:space="preserve">(представляет) </w:t>
      </w:r>
      <w:r w:rsidR="003F5A61">
        <w:rPr>
          <w:bCs/>
          <w:lang w:bidi="ru-RU"/>
        </w:rPr>
        <w:t>не только «нейродинамические комплексы»</w:t>
      </w:r>
      <w:r w:rsidR="00A42425">
        <w:rPr>
          <w:bCs/>
          <w:lang w:bidi="ru-RU"/>
        </w:rPr>
        <w:t xml:space="preserve">, а если точнее, то </w:t>
      </w:r>
      <w:r w:rsidR="00A42425" w:rsidRPr="00A42425">
        <w:rPr>
          <w:bCs/>
          <w:i/>
          <w:iCs/>
          <w:lang w:bidi="ru-RU"/>
        </w:rPr>
        <w:t>вовсе не их</w:t>
      </w:r>
      <w:r w:rsidR="00A42425">
        <w:rPr>
          <w:bCs/>
          <w:lang w:bidi="ru-RU"/>
        </w:rPr>
        <w:t xml:space="preserve">, а </w:t>
      </w:r>
      <w:r w:rsidR="00A42425" w:rsidRPr="00A42425">
        <w:rPr>
          <w:bCs/>
          <w:i/>
          <w:iCs/>
          <w:lang w:bidi="ru-RU"/>
        </w:rPr>
        <w:t>посредством</w:t>
      </w:r>
      <w:r w:rsidR="00A42425">
        <w:rPr>
          <w:bCs/>
          <w:lang w:bidi="ru-RU"/>
        </w:rPr>
        <w:t xml:space="preserve"> «комплексов» весь внешний мир, всю </w:t>
      </w:r>
      <w:r w:rsidR="00A42425" w:rsidRPr="005615A3">
        <w:rPr>
          <w:bCs/>
          <w:i/>
          <w:iCs/>
          <w:lang w:bidi="ru-RU"/>
        </w:rPr>
        <w:t>реальность</w:t>
      </w:r>
      <w:r w:rsidR="00A42425">
        <w:rPr>
          <w:bCs/>
          <w:lang w:bidi="ru-RU"/>
        </w:rPr>
        <w:t>.</w:t>
      </w:r>
      <w:r w:rsidR="004E10FD">
        <w:rPr>
          <w:bCs/>
          <w:lang w:bidi="ru-RU"/>
        </w:rPr>
        <w:t xml:space="preserve"> И здесь ссылками на «субъективную реальность» не отделаться, необходимо тщательное и точное исследование феномена, тождественного материальному и находящегося с ним в субстанциональном единстве – идеального.</w:t>
      </w:r>
    </w:p>
    <w:p w14:paraId="20117507" w14:textId="38DE1B66" w:rsidR="00CF5C90" w:rsidRDefault="00EB51D6" w:rsidP="00B933E8">
      <w:pPr>
        <w:rPr>
          <w:bCs/>
          <w:lang w:bidi="ru-RU"/>
        </w:rPr>
      </w:pPr>
      <w:r>
        <w:rPr>
          <w:bCs/>
          <w:lang w:bidi="ru-RU"/>
        </w:rPr>
        <w:t xml:space="preserve">Как же Дубровский решает проблему идеального и его места в реальности? </w:t>
      </w:r>
      <w:r w:rsidR="004676C5">
        <w:rPr>
          <w:bCs/>
          <w:lang w:bidi="ru-RU"/>
        </w:rPr>
        <w:t>В духе категорического отрицания объективности идеального: «</w:t>
      </w:r>
      <w:r w:rsidR="004676C5" w:rsidRPr="004676C5">
        <w:rPr>
          <w:bCs/>
          <w:lang w:bidi="ru-RU"/>
        </w:rPr>
        <w:t>невозможно материалистически объяснить, как идеальное, т. е. нематериальное, способно регулировать материальные процессы</w:t>
      </w:r>
      <w:r w:rsidR="004676C5">
        <w:rPr>
          <w:bCs/>
          <w:lang w:bidi="ru-RU"/>
        </w:rPr>
        <w:t>…</w:t>
      </w:r>
      <w:r w:rsidR="004676C5" w:rsidRPr="004676C5">
        <w:rPr>
          <w:bCs/>
          <w:lang w:bidi="ru-RU"/>
        </w:rPr>
        <w:t xml:space="preserve">, но только в том случае, если идеальное мыслится как нечто существующее </w:t>
      </w:r>
      <w:r w:rsidR="002D3591" w:rsidRPr="002D3591">
        <w:rPr>
          <w:bCs/>
          <w:lang w:bidi="ru-RU"/>
        </w:rPr>
        <w:t>“</w:t>
      </w:r>
      <w:r w:rsidR="004676C5" w:rsidRPr="004676C5">
        <w:rPr>
          <w:bCs/>
          <w:lang w:bidi="ru-RU"/>
        </w:rPr>
        <w:t>самостоятельно</w:t>
      </w:r>
      <w:r w:rsidR="002D3591" w:rsidRPr="002D3591">
        <w:rPr>
          <w:bCs/>
          <w:lang w:bidi="ru-RU"/>
        </w:rPr>
        <w:t>”</w:t>
      </w:r>
      <w:r w:rsidR="004676C5" w:rsidRPr="004676C5">
        <w:rPr>
          <w:bCs/>
          <w:lang w:bidi="ru-RU"/>
        </w:rPr>
        <w:t xml:space="preserve">, </w:t>
      </w:r>
      <w:r w:rsidR="002D3591" w:rsidRPr="002D3591">
        <w:rPr>
          <w:bCs/>
          <w:lang w:bidi="ru-RU"/>
        </w:rPr>
        <w:t>“</w:t>
      </w:r>
      <w:r w:rsidR="004676C5" w:rsidRPr="004676C5">
        <w:rPr>
          <w:bCs/>
          <w:lang w:bidi="ru-RU"/>
        </w:rPr>
        <w:t>само по себе</w:t>
      </w:r>
      <w:r w:rsidR="002D3591" w:rsidRPr="002D3591">
        <w:rPr>
          <w:bCs/>
          <w:lang w:bidi="ru-RU"/>
        </w:rPr>
        <w:t>”</w:t>
      </w:r>
      <w:r w:rsidR="004676C5" w:rsidRPr="004676C5">
        <w:rPr>
          <w:bCs/>
          <w:lang w:bidi="ru-RU"/>
        </w:rPr>
        <w:t xml:space="preserve">. Однако истинный материалист не может </w:t>
      </w:r>
      <w:r w:rsidR="004676C5" w:rsidRPr="004676C5">
        <w:rPr>
          <w:bCs/>
          <w:i/>
          <w:iCs/>
          <w:lang w:bidi="ru-RU"/>
        </w:rPr>
        <w:t>так</w:t>
      </w:r>
      <w:r w:rsidR="004676C5" w:rsidRPr="004676C5">
        <w:rPr>
          <w:bCs/>
          <w:lang w:bidi="ru-RU"/>
        </w:rPr>
        <w:t xml:space="preserve"> мыслить идеальное, поскольку оно является субъективной реальностью. Идеальное есть именно свойство нейродинамических мозговых процессов определенного рода, оно необходимо воплощено в них и выступает в качестве реальности лишь для субъекта, есть в этом смысле их субъективное проявление. Идеальное есть непосредственно данная субъекту информация о внешнем мире и себе самом, в то время как носитель этой информации </w:t>
      </w:r>
      <w:r w:rsidR="004716E4" w:rsidRPr="004716E4">
        <w:rPr>
          <w:bCs/>
          <w:lang w:bidi="ru-RU"/>
        </w:rPr>
        <w:t xml:space="preserve">– </w:t>
      </w:r>
      <w:r w:rsidR="004676C5" w:rsidRPr="004676C5">
        <w:rPr>
          <w:bCs/>
          <w:lang w:bidi="ru-RU"/>
        </w:rPr>
        <w:t>определенные мозговые нейродинамические структуры — элиминированы для субъекта, скрыты от него. Идеальное (психическое) есть именно свойство определенных мозговых нейродинамических структур (физиологического), а не сами эти структуры, подобно тому, как информация есть свойство сигнала, а не сам сигнал</w:t>
      </w:r>
      <w:r w:rsidR="004676C5">
        <w:rPr>
          <w:bCs/>
          <w:lang w:bidi="ru-RU"/>
        </w:rPr>
        <w:t>» (Там же, 108)</w:t>
      </w:r>
      <w:r w:rsidR="004676C5" w:rsidRPr="004676C5">
        <w:rPr>
          <w:bCs/>
          <w:lang w:bidi="ru-RU"/>
        </w:rPr>
        <w:t>.</w:t>
      </w:r>
    </w:p>
    <w:p w14:paraId="74652A01" w14:textId="4ADC3E1D" w:rsidR="004A54A3" w:rsidRDefault="004716E4" w:rsidP="00B933E8">
      <w:r>
        <w:t xml:space="preserve">Это весьма примечательная фраза. Во-первых, тем, что здесь имплицитно присутствует </w:t>
      </w:r>
      <w:r>
        <w:lastRenderedPageBreak/>
        <w:t>дуалистическая позиция – противопоставление материального и идеального и признание их субстанциональной несовместности (Спиноза для автора не существует). Во-вторых, «идеальное» как категория исчезает и подменяется «субъективной реальностью</w:t>
      </w:r>
      <w:r w:rsidR="00403DBD">
        <w:t>, субъективным проявлением</w:t>
      </w:r>
      <w:r>
        <w:t xml:space="preserve">» </w:t>
      </w:r>
      <w:r w:rsidRPr="004716E4">
        <w:rPr>
          <w:bCs/>
          <w:lang w:bidi="ru-RU"/>
        </w:rPr>
        <w:t xml:space="preserve">– </w:t>
      </w:r>
      <w:r>
        <w:t xml:space="preserve">тем самым уровень анализа смещается с общего на единичное с соответствующим изменением </w:t>
      </w:r>
      <w:r w:rsidR="00403DBD">
        <w:t>общности</w:t>
      </w:r>
      <w:r>
        <w:t xml:space="preserve"> выводов.</w:t>
      </w:r>
      <w:r w:rsidR="00403DBD">
        <w:t xml:space="preserve"> В-третьих, без всякого обоснования идеальное идентифицируется с информацией, хотя это совершенно разные гносеологические категории и онтологические феномены, </w:t>
      </w:r>
      <w:r w:rsidR="00513ECD">
        <w:t xml:space="preserve">хотя и </w:t>
      </w:r>
      <w:r w:rsidR="00403DBD">
        <w:t xml:space="preserve">имеющие </w:t>
      </w:r>
      <w:r w:rsidR="00513ECD">
        <w:t xml:space="preserve">определённую </w:t>
      </w:r>
      <w:r w:rsidR="00403DBD">
        <w:t xml:space="preserve">общность. В-четвёртых, идеальное под именем психического объявляется </w:t>
      </w:r>
      <w:r w:rsidR="00403DBD" w:rsidRPr="00403DBD">
        <w:rPr>
          <w:i/>
          <w:iCs/>
        </w:rPr>
        <w:t>свойством</w:t>
      </w:r>
      <w:r w:rsidR="00403DBD">
        <w:t xml:space="preserve"> «нейродинамических структур». Но эта декларация </w:t>
      </w:r>
      <w:r w:rsidR="00513ECD">
        <w:t>ставит в тупик</w:t>
      </w:r>
      <w:r w:rsidR="00403DBD">
        <w:t xml:space="preserve"> – свойство </w:t>
      </w:r>
      <w:r w:rsidR="00513ECD">
        <w:t xml:space="preserve">есть атрибут, проявление качества, сущности, т.е. оно имманентно предмету, другими словами – его субстанциональное качество. </w:t>
      </w:r>
      <w:proofErr w:type="spellStart"/>
      <w:r w:rsidR="00513ECD">
        <w:t>Т.о</w:t>
      </w:r>
      <w:proofErr w:type="spellEnd"/>
      <w:r w:rsidR="00513ECD">
        <w:t xml:space="preserve">. вначале утверждался дуалистический подход, теперь же возобладал монизм – идеальное-психическое предлагается полагать тождественным материальному в виде </w:t>
      </w:r>
      <w:r w:rsidR="00587A70">
        <w:t xml:space="preserve">неких свойств </w:t>
      </w:r>
      <w:r w:rsidR="00513ECD">
        <w:t>«нейродинамических структур».</w:t>
      </w:r>
    </w:p>
    <w:p w14:paraId="47E17204" w14:textId="20C6B9C6" w:rsidR="004403E9" w:rsidRDefault="004403E9" w:rsidP="00B933E8">
      <w:r>
        <w:t>Очевидно, основываясь на вышеприведенных доводах, Дубровский делает довольно неожиданный вывод: «</w:t>
      </w:r>
      <w:r w:rsidRPr="004403E9">
        <w:rPr>
          <w:bCs/>
          <w:lang w:bidi="ru-RU"/>
        </w:rPr>
        <w:t>Идеальное управляет материальными процессами в том смысле, в каком управляет информация вообще</w:t>
      </w:r>
      <w:r>
        <w:t>» (Там же, 109).</w:t>
      </w:r>
      <w:r w:rsidR="00253584">
        <w:t xml:space="preserve"> Итак, вначале идеальное неспособно «регулировать материальные процессы», но пройдя путь идеальное-субъективная реальность-информация по како</w:t>
      </w:r>
      <w:r w:rsidR="00253584">
        <w:tab/>
        <w:t>й-то причине обретает такую возможность.</w:t>
      </w:r>
      <w:r w:rsidR="00587A70">
        <w:t xml:space="preserve"> Довольно интересная трансформация взглядов для «истинного материалиста».</w:t>
      </w:r>
    </w:p>
    <w:p w14:paraId="31D684C5" w14:textId="056F6166" w:rsidR="00B2586F" w:rsidRDefault="00B2586F" w:rsidP="00B933E8">
      <w:r>
        <w:t>Пытаясь обосновать свой вывод, Дубровский вновь обращается к анализу понятия психического и рассматривает четыре его трактовки. Нам интересны две из них.</w:t>
      </w:r>
    </w:p>
    <w:p w14:paraId="7681091A" w14:textId="307C85E0" w:rsidR="00CF5C90" w:rsidRDefault="00B2586F" w:rsidP="00B933E8">
      <w:r>
        <w:t xml:space="preserve">Первое определение, которое автор относит к марксистской линии, трактует психическое как </w:t>
      </w:r>
      <w:r w:rsidRPr="00934512">
        <w:rPr>
          <w:i/>
          <w:iCs/>
        </w:rPr>
        <w:t>идеальное</w:t>
      </w:r>
      <w:r>
        <w:t>. Такое идеальное не вызывает</w:t>
      </w:r>
      <w:r w:rsidR="00587A70">
        <w:t>, как выяснилось,</w:t>
      </w:r>
      <w:r>
        <w:t xml:space="preserve"> у Дубровского сомнений – «…</w:t>
      </w:r>
      <w:r w:rsidRPr="00B2586F">
        <w:rPr>
          <w:bCs/>
          <w:lang w:bidi="ru-RU"/>
        </w:rPr>
        <w:t>понятие идеального выражает специфическую черту только психических явлений. За пределами психического идеальное не существует</w:t>
      </w:r>
      <w:r>
        <w:rPr>
          <w:bCs/>
          <w:lang w:bidi="ru-RU"/>
        </w:rPr>
        <w:t xml:space="preserve">… </w:t>
      </w:r>
      <w:r w:rsidRPr="00B2586F">
        <w:rPr>
          <w:bCs/>
          <w:lang w:bidi="ru-RU"/>
        </w:rPr>
        <w:t>Идеальность есть исключительное свойство психических явлений</w:t>
      </w:r>
      <w:r>
        <w:rPr>
          <w:bCs/>
          <w:lang w:bidi="ru-RU"/>
        </w:rPr>
        <w:t>» (Там же, 172).</w:t>
      </w:r>
    </w:p>
    <w:p w14:paraId="55CF2D75" w14:textId="141060F7" w:rsidR="00934512" w:rsidRPr="00934512" w:rsidRDefault="00B2586F" w:rsidP="00934512">
      <w:pPr>
        <w:rPr>
          <w:bCs/>
          <w:lang w:bidi="ru-RU"/>
        </w:rPr>
      </w:pPr>
      <w:r>
        <w:t xml:space="preserve">Второе определение </w:t>
      </w:r>
      <w:r w:rsidR="00934512">
        <w:t xml:space="preserve">полагает психическое </w:t>
      </w:r>
      <w:r w:rsidR="00934512" w:rsidRPr="00934512">
        <w:rPr>
          <w:i/>
          <w:iCs/>
        </w:rPr>
        <w:t>субъективным</w:t>
      </w:r>
      <w:r w:rsidR="00934512">
        <w:rPr>
          <w:bCs/>
          <w:lang w:bidi="ru-RU"/>
        </w:rPr>
        <w:t xml:space="preserve"> – «…</w:t>
      </w:r>
      <w:r w:rsidR="00934512" w:rsidRPr="00934512">
        <w:rPr>
          <w:bCs/>
          <w:lang w:bidi="ru-RU"/>
        </w:rPr>
        <w:t>понятие субъективного обычно служит для обозначения явлений, составляющих внутренний план личности и качеств личности вообще; оно приложимо (в отличие от понятия идеального) не только к сознаваемым, но также и к несознаваемым психическим явлениям</w:t>
      </w:r>
      <w:r w:rsidR="00934512">
        <w:rPr>
          <w:bCs/>
          <w:lang w:bidi="ru-RU"/>
        </w:rPr>
        <w:t xml:space="preserve">» (Там же, 173). По мнению Дубровского этот вариант предпочтителен и для обоснования своего утверждения он выбирает не </w:t>
      </w:r>
      <w:r w:rsidR="005B5F9B">
        <w:rPr>
          <w:bCs/>
          <w:lang w:bidi="ru-RU"/>
        </w:rPr>
        <w:t xml:space="preserve">метод </w:t>
      </w:r>
      <w:r w:rsidR="00934512">
        <w:rPr>
          <w:bCs/>
          <w:lang w:bidi="ru-RU"/>
        </w:rPr>
        <w:t xml:space="preserve">философской рефлексии, а позитивистский «путь </w:t>
      </w:r>
      <w:r w:rsidR="00B07393">
        <w:rPr>
          <w:bCs/>
          <w:lang w:bidi="ru-RU"/>
        </w:rPr>
        <w:t>анализа существующих</w:t>
      </w:r>
      <w:r w:rsidR="00934512" w:rsidRPr="00934512">
        <w:rPr>
          <w:bCs/>
          <w:lang w:bidi="ru-RU"/>
        </w:rPr>
        <w:t xml:space="preserve"> частных обобщений экспериментальных данных</w:t>
      </w:r>
      <w:r w:rsidR="00934512">
        <w:rPr>
          <w:bCs/>
          <w:lang w:bidi="ru-RU"/>
        </w:rPr>
        <w:t>» (Там же, 174)</w:t>
      </w:r>
      <w:r w:rsidR="00B07393">
        <w:rPr>
          <w:bCs/>
          <w:lang w:bidi="ru-RU"/>
        </w:rPr>
        <w:t xml:space="preserve"> и тем самым набором примеров оправдать философскую идею.</w:t>
      </w:r>
    </w:p>
    <w:p w14:paraId="75115885" w14:textId="1D175429" w:rsidR="00CF5C90" w:rsidRDefault="00B07393" w:rsidP="00B933E8">
      <w:r>
        <w:t xml:space="preserve">Ещё раз отметим сомнительность и бесперспективность подмены категории идеального понятием субъективного, тем более на таком шатком предположении, что последнее позволит объяснить несознаваемые психические процессы – и это при том, что Дубровским так и не объяснена </w:t>
      </w:r>
      <w:r w:rsidRPr="00B07393">
        <w:t>принципиальная</w:t>
      </w:r>
      <w:r>
        <w:t xml:space="preserve">, </w:t>
      </w:r>
      <w:r w:rsidRPr="00B07393">
        <w:rPr>
          <w:i/>
          <w:iCs/>
        </w:rPr>
        <w:t>сущностная</w:t>
      </w:r>
      <w:r>
        <w:t xml:space="preserve"> разница между идеальным и субъективным – ведь для него, повторим, «</w:t>
      </w:r>
      <w:r w:rsidRPr="00B07393">
        <w:rPr>
          <w:bCs/>
          <w:lang w:bidi="ru-RU"/>
        </w:rPr>
        <w:t>идеальное</w:t>
      </w:r>
      <w:r>
        <w:rPr>
          <w:bCs/>
          <w:lang w:bidi="ru-RU"/>
        </w:rPr>
        <w:t xml:space="preserve">… </w:t>
      </w:r>
      <w:r w:rsidRPr="00B07393">
        <w:rPr>
          <w:bCs/>
          <w:lang w:bidi="ru-RU"/>
        </w:rPr>
        <w:t>является субъективной реальностью</w:t>
      </w:r>
      <w:r>
        <w:t>»</w:t>
      </w:r>
      <w:r w:rsidR="008B0E77">
        <w:t xml:space="preserve"> и при этом «</w:t>
      </w:r>
      <w:r w:rsidR="008B0E77" w:rsidRPr="008B0E77">
        <w:rPr>
          <w:bCs/>
          <w:lang w:bidi="ru-RU"/>
        </w:rPr>
        <w:t>локализовано идеальное только в голове индивида, в его головном мозгу</w:t>
      </w:r>
      <w:r w:rsidR="008B0E77">
        <w:t>» (Там же, 186)</w:t>
      </w:r>
      <w:r>
        <w:t>.</w:t>
      </w:r>
      <w:r w:rsidR="008B0E77">
        <w:t xml:space="preserve"> Но и психика</w:t>
      </w:r>
      <w:r w:rsidR="003D7569">
        <w:t>, по его утверждению, также является субъективной реальностью и</w:t>
      </w:r>
      <w:r w:rsidR="008B0E77">
        <w:t xml:space="preserve"> «локализована» в головном мозгу, в чём же разница?..</w:t>
      </w:r>
    </w:p>
    <w:p w14:paraId="36EAD18E" w14:textId="5A7381B0" w:rsidR="00CF5C90" w:rsidRDefault="008B0E77" w:rsidP="00B933E8">
      <w:r>
        <w:t>Дубровский пытается выйти из этого положения</w:t>
      </w:r>
      <w:r w:rsidR="009C6991">
        <w:t xml:space="preserve"> скорее синтаксическим, нежели философским способом: «</w:t>
      </w:r>
      <w:r w:rsidR="009C6991" w:rsidRPr="009C6991">
        <w:rPr>
          <w:bCs/>
          <w:lang w:bidi="ru-RU"/>
        </w:rPr>
        <w:t>Идеальное</w:t>
      </w:r>
      <w:r w:rsidR="009C6991">
        <w:rPr>
          <w:bCs/>
          <w:lang w:bidi="ru-RU"/>
        </w:rPr>
        <w:t xml:space="preserve"> </w:t>
      </w:r>
      <w:r w:rsidR="009C6991">
        <w:t>–</w:t>
      </w:r>
      <w:r w:rsidR="009C6991" w:rsidRPr="009C6991">
        <w:rPr>
          <w:bCs/>
          <w:lang w:bidi="ru-RU"/>
        </w:rPr>
        <w:t xml:space="preserve"> это актуализованная мозгом для личности информация</w:t>
      </w:r>
      <w:r w:rsidR="009C6991">
        <w:t>» (Там же, 187). И это положение, введённое волюнтаристским способом, становится для него основанием для объяснения сознания в информационных терминах.</w:t>
      </w:r>
    </w:p>
    <w:p w14:paraId="690FC564" w14:textId="73B60AF5" w:rsidR="00513ECD" w:rsidRDefault="00FA62F2" w:rsidP="00B933E8">
      <w:r>
        <w:t xml:space="preserve">Автор не проводит самостоятельного анализа понятия информации, а обращается к имеющимся концептуальным подходам </w:t>
      </w:r>
      <w:r w:rsidR="00C41A2F">
        <w:rPr>
          <w:noProof/>
        </w:rPr>
        <w:t>(Дубровский 2007)</w:t>
      </w:r>
      <w:r>
        <w:t xml:space="preserve">: 1. </w:t>
      </w:r>
      <w:r w:rsidRPr="00FA62F2">
        <w:t xml:space="preserve">информационные процессы </w:t>
      </w:r>
      <w:r>
        <w:t>есть</w:t>
      </w:r>
      <w:r w:rsidRPr="00FA62F2">
        <w:t xml:space="preserve"> фундаментальное свойство объективной действительности</w:t>
      </w:r>
      <w:r>
        <w:t xml:space="preserve"> (атрибутивный подход); 2. понятие информации применимо </w:t>
      </w:r>
      <w:r w:rsidRPr="00FA62F2">
        <w:t>лишь к самоорганизующимся системам</w:t>
      </w:r>
      <w:r>
        <w:t xml:space="preserve">, </w:t>
      </w:r>
      <w:r w:rsidRPr="00FA62F2">
        <w:t>начиная с биологических</w:t>
      </w:r>
      <w:r>
        <w:t xml:space="preserve"> (функциональный подход)</w:t>
      </w:r>
      <w:r w:rsidR="009E776B">
        <w:t xml:space="preserve"> (Там же, 144)</w:t>
      </w:r>
      <w:r>
        <w:t>.</w:t>
      </w:r>
    </w:p>
    <w:p w14:paraId="4F3B44B6" w14:textId="2811C9CD" w:rsidR="00934512" w:rsidRDefault="00FA62F2" w:rsidP="00B933E8">
      <w:r>
        <w:t xml:space="preserve">Нетрудно видеть, что первый подход заимствует </w:t>
      </w:r>
      <w:proofErr w:type="spellStart"/>
      <w:r>
        <w:t>спинозовскую</w:t>
      </w:r>
      <w:proofErr w:type="spellEnd"/>
      <w:r>
        <w:t xml:space="preserve"> идею субстанции</w:t>
      </w:r>
      <w:r w:rsidR="00C41A2F">
        <w:t>, отождествляющую материальное и идеальное</w:t>
      </w:r>
      <w:r>
        <w:t xml:space="preserve"> </w:t>
      </w:r>
      <w:r w:rsidR="00C41A2F">
        <w:t xml:space="preserve">как равноправные субстанциональные </w:t>
      </w:r>
      <w:r w:rsidR="00C41A2F">
        <w:lastRenderedPageBreak/>
        <w:t xml:space="preserve">атрибуты </w:t>
      </w:r>
      <w:r>
        <w:t>(хотя авторы, склоняющиеся к данной гипотезе, при этом ни словом не упоминают Спинозу)</w:t>
      </w:r>
      <w:r w:rsidR="00C41A2F">
        <w:t>. Вторая гипотеза ограничивает информационный аспект (и в целом идеальное) исключительно биологическими организмами</w:t>
      </w:r>
      <w:r w:rsidR="00A96F14">
        <w:t>, в данном случае психикой</w:t>
      </w:r>
      <w:r w:rsidR="00C41A2F">
        <w:t>. Дубровский</w:t>
      </w:r>
      <w:r w:rsidR="00760B4D">
        <w:t>, в соответствии с избранной им позицией</w:t>
      </w:r>
      <w:r w:rsidR="00C41A2F">
        <w:t xml:space="preserve"> </w:t>
      </w:r>
      <w:r w:rsidR="00760B4D">
        <w:t xml:space="preserve">признания идеального и всего с ним связанного субъективным, </w:t>
      </w:r>
      <w:r w:rsidR="00C41A2F">
        <w:t>склонятся к последней версии</w:t>
      </w:r>
      <w:r w:rsidR="009E776B">
        <w:t>, полагая, что такой взгляд поможет объяснить психофизическую проблему.</w:t>
      </w:r>
    </w:p>
    <w:p w14:paraId="52526A23" w14:textId="78D1DE68" w:rsidR="00240590" w:rsidRDefault="00240590" w:rsidP="00B933E8">
      <w:r>
        <w:t xml:space="preserve">Для обоснования информационной концепции психики Дубровский </w:t>
      </w:r>
      <w:r w:rsidR="000C5F0C">
        <w:t>принимает насколько исходных посылок</w:t>
      </w:r>
      <w:r w:rsidR="00C770AD">
        <w:t xml:space="preserve"> </w:t>
      </w:r>
      <w:r w:rsidR="00C770AD" w:rsidRPr="00C770AD">
        <w:t>–</w:t>
      </w:r>
      <w:r w:rsidR="00C770AD" w:rsidRPr="00C770AD">
        <w:rPr>
          <w:bCs/>
          <w:lang w:bidi="ru-RU"/>
        </w:rPr>
        <w:t xml:space="preserve"> </w:t>
      </w:r>
      <w:r w:rsidR="000C5F0C">
        <w:t>информация воплощена на физическом носителе; информация инвариантна к физическим свойствам носителя; информация является фактором управления. Эти три посылки представляют собой кальку с исследований по кибернетике</w:t>
      </w:r>
      <w:r w:rsidR="00C770AD">
        <w:t>, т.е. имеют сугубо позитивистское основание, философски никак не фундированное</w:t>
      </w:r>
      <w:r w:rsidR="000C5F0C">
        <w:t>.</w:t>
      </w:r>
      <w:r w:rsidR="00C770AD">
        <w:t xml:space="preserve"> Интерес представляет четвёртая идея, принимаемая автором в интересах оправдания своей позиции: </w:t>
      </w:r>
      <w:r w:rsidR="000C5F0C">
        <w:t>«</w:t>
      </w:r>
      <w:r w:rsidR="00B72B42">
        <w:t>…</w:t>
      </w:r>
      <w:r w:rsidR="000C5F0C">
        <w:t>я</w:t>
      </w:r>
      <w:r w:rsidR="000C5F0C" w:rsidRPr="000C5F0C">
        <w:t>вление сознания (</w:t>
      </w:r>
      <w:r w:rsidR="00B72B42" w:rsidRPr="00B72B42">
        <w:t>“</w:t>
      </w:r>
      <w:r w:rsidR="000C5F0C" w:rsidRPr="000C5F0C">
        <w:t>субъективного опыта</w:t>
      </w:r>
      <w:r w:rsidR="00B72B42" w:rsidRPr="00B72B42">
        <w:t>”</w:t>
      </w:r>
      <w:r w:rsidR="000C5F0C" w:rsidRPr="000C5F0C">
        <w:t>) может интерпретироваться в качестве информации о том или ином явлении действительности</w:t>
      </w:r>
      <w:r w:rsidR="000C5F0C">
        <w:t xml:space="preserve">» (Там же, 146). </w:t>
      </w:r>
      <w:r w:rsidR="00C770AD">
        <w:t xml:space="preserve">Этим утверждением Дубровский фактически вводит принципиально новый феномен реальности – процесс </w:t>
      </w:r>
      <w:r w:rsidR="006E449A">
        <w:t xml:space="preserve">согласования </w:t>
      </w:r>
      <w:r w:rsidR="00FA3E97">
        <w:t xml:space="preserve">(«интерпретации») </w:t>
      </w:r>
      <w:r w:rsidR="00C770AD">
        <w:t xml:space="preserve">реальности («явления действительности») и сознания, причём последнее выступает в роли информации о реальности. Но при этом </w:t>
      </w:r>
      <w:r w:rsidR="006E449A">
        <w:t>согласование</w:t>
      </w:r>
      <w:r w:rsidR="00C770AD">
        <w:t xml:space="preserve"> </w:t>
      </w:r>
      <w:r w:rsidR="00BA0675">
        <w:t xml:space="preserve">имеет </w:t>
      </w:r>
      <w:r w:rsidR="00C770AD">
        <w:t xml:space="preserve">характер </w:t>
      </w:r>
      <w:r w:rsidR="00BA0675">
        <w:t xml:space="preserve">не </w:t>
      </w:r>
      <w:r w:rsidR="00BA0675" w:rsidRPr="00BA0675">
        <w:rPr>
          <w:i/>
          <w:iCs/>
        </w:rPr>
        <w:t>конкретной</w:t>
      </w:r>
      <w:r w:rsidR="00BA0675">
        <w:t xml:space="preserve"> внутренней детерминированной связи реальности и сознания, что поставило бы их в </w:t>
      </w:r>
      <w:r w:rsidR="00BA0675" w:rsidRPr="00BA0675">
        <w:rPr>
          <w:i/>
          <w:iCs/>
        </w:rPr>
        <w:t>однозначное</w:t>
      </w:r>
      <w:r w:rsidR="00BA0675">
        <w:t xml:space="preserve"> соответствие и сняло многие вопросы, а всего лишь «интерпретируется», т.е. объясняется неким внешним образом. Обосновывается это допущение довольно оригинально – тем, что оно «интуитивно приемлемо» (Там же).</w:t>
      </w:r>
    </w:p>
    <w:p w14:paraId="793C3EF4" w14:textId="3E110E70" w:rsidR="00FA62F2" w:rsidRDefault="00541999" w:rsidP="00B933E8">
      <w:r>
        <w:t xml:space="preserve">Далее, на основании декларированной функциональной связи между «нейродинамической системой» и «явлением </w:t>
      </w:r>
      <w:r w:rsidR="00A1365F">
        <w:t>субъективной реальности», которая (связь) объявляется «кодовой зависимостью» Дубровским делается вывод, что «</w:t>
      </w:r>
      <w:r w:rsidR="0009386A">
        <w:t>н</w:t>
      </w:r>
      <w:r w:rsidR="00A1365F" w:rsidRPr="00A1365F">
        <w:t>ейродинамическая система</w:t>
      </w:r>
      <w:r w:rsidR="00A1365F">
        <w:t>…</w:t>
      </w:r>
      <w:r w:rsidR="00A1365F" w:rsidRPr="00A1365F">
        <w:t xml:space="preserve"> является “естественным” кодом для личностного уровня мозговой самоорганизации (</w:t>
      </w:r>
      <w:r w:rsidR="00A1365F" w:rsidRPr="00A1365F">
        <w:rPr>
          <w:b/>
          <w:bCs/>
          <w:i/>
          <w:iCs/>
        </w:rPr>
        <w:t>”эго-системы головного мозга”</w:t>
      </w:r>
      <w:r w:rsidR="00A1365F" w:rsidRPr="00A1365F">
        <w:t xml:space="preserve"> — уровня самоорганизации, представляющего наше Я и психическую деятельность в целом). Информация</w:t>
      </w:r>
      <w:r w:rsidR="00A1365F">
        <w:t>…</w:t>
      </w:r>
      <w:r w:rsidR="00A1365F" w:rsidRPr="00A1365F">
        <w:rPr>
          <w:i/>
          <w:iCs/>
        </w:rPr>
        <w:t xml:space="preserve"> </w:t>
      </w:r>
      <w:r w:rsidR="00442028" w:rsidRPr="00A1365F">
        <w:t>непосредственно” понятна</w:t>
      </w:r>
      <w:r w:rsidR="00A1365F" w:rsidRPr="00A1365F">
        <w:t>” этой системе и может быть использована ею для ориентации, для мысленных действий и управления поведением</w:t>
      </w:r>
      <w:r w:rsidR="00A1365F">
        <w:t>», «</w:t>
      </w:r>
      <w:r w:rsidR="00A1365F" w:rsidRPr="00A1365F">
        <w:t xml:space="preserve">информация не только обретает действенность, но также </w:t>
      </w:r>
      <w:r w:rsidR="00A1365F" w:rsidRPr="00A1365F">
        <w:rPr>
          <w:b/>
          <w:bCs/>
        </w:rPr>
        <w:t>особое качество репрезентации</w:t>
      </w:r>
      <w:r w:rsidR="00A1365F" w:rsidRPr="00A1365F">
        <w:t xml:space="preserve"> и особое качество использования ее самоорганизующейся системой для </w:t>
      </w:r>
      <w:r w:rsidR="00A1365F" w:rsidRPr="00A1365F">
        <w:rPr>
          <w:b/>
          <w:bCs/>
        </w:rPr>
        <w:t>управления</w:t>
      </w:r>
      <w:r w:rsidR="00A1365F">
        <w:t>» (Там же, 148).</w:t>
      </w:r>
    </w:p>
    <w:p w14:paraId="3FF258A2" w14:textId="5D9B7870" w:rsidR="00FA62F2" w:rsidRDefault="00A1365F" w:rsidP="00B933E8">
      <w:r>
        <w:t xml:space="preserve">Однако без выявления </w:t>
      </w:r>
      <w:r w:rsidRPr="00C04489">
        <w:rPr>
          <w:i/>
          <w:iCs/>
        </w:rPr>
        <w:t>сущности</w:t>
      </w:r>
      <w:r>
        <w:t xml:space="preserve"> </w:t>
      </w:r>
      <w:r w:rsidR="00C04489">
        <w:t xml:space="preserve">заявленной связи и определения её </w:t>
      </w:r>
      <w:r w:rsidR="00C04489" w:rsidRPr="00C04489">
        <w:rPr>
          <w:i/>
          <w:iCs/>
        </w:rPr>
        <w:t>места</w:t>
      </w:r>
      <w:r w:rsidR="00C04489">
        <w:t xml:space="preserve"> в общем порядке вещей</w:t>
      </w:r>
      <w:r w:rsidR="00442028">
        <w:t xml:space="preserve"> (без этого неясно, почему информация «непосредственно понятна»)</w:t>
      </w:r>
      <w:r w:rsidR="00C04489">
        <w:t xml:space="preserve">, чего так и не сделано, </w:t>
      </w:r>
      <w:r>
        <w:t>э</w:t>
      </w:r>
      <w:r w:rsidRPr="00A1365F">
        <w:t xml:space="preserve">то </w:t>
      </w:r>
      <w:r w:rsidR="00C04489">
        <w:t xml:space="preserve">будет </w:t>
      </w:r>
      <w:r w:rsidRPr="00A1365F">
        <w:t>не объяснение</w:t>
      </w:r>
      <w:r w:rsidR="00C04489">
        <w:t>м</w:t>
      </w:r>
      <w:r w:rsidRPr="00A1365F">
        <w:t xml:space="preserve"> феномена </w:t>
      </w:r>
      <w:r>
        <w:t>субъективной реальности</w:t>
      </w:r>
      <w:r w:rsidRPr="00A1365F">
        <w:t>, а всего лишь констатаци</w:t>
      </w:r>
      <w:r w:rsidR="00C04489">
        <w:t>ей</w:t>
      </w:r>
      <w:r w:rsidRPr="00A1365F">
        <w:t xml:space="preserve"> факта её наличия.</w:t>
      </w:r>
      <w:r w:rsidR="00C04489">
        <w:t xml:space="preserve"> И потому вывод о возникновении «особых качеств» репрезентации и управления </w:t>
      </w:r>
      <w:r w:rsidR="009826EA">
        <w:t>повисает в воздухе</w:t>
      </w:r>
      <w:r w:rsidR="00C04489">
        <w:t>.</w:t>
      </w:r>
    </w:p>
    <w:p w14:paraId="18CC39E4" w14:textId="70ADCF55" w:rsidR="00C04489" w:rsidRDefault="00C04489" w:rsidP="00B933E8">
      <w:r>
        <w:t xml:space="preserve">В последующих доводах Дубровский окончательно отходит от философской проблематики к интерпретации </w:t>
      </w:r>
      <w:r w:rsidR="00D8194D">
        <w:t>эмпирических</w:t>
      </w:r>
      <w:r>
        <w:t xml:space="preserve"> данных </w:t>
      </w:r>
      <w:proofErr w:type="spellStart"/>
      <w:r>
        <w:t>нейрофизических</w:t>
      </w:r>
      <w:proofErr w:type="spellEnd"/>
      <w:r>
        <w:t xml:space="preserve"> дисциплин</w:t>
      </w:r>
      <w:r w:rsidR="00095B18">
        <w:t xml:space="preserve">, </w:t>
      </w:r>
      <w:r w:rsidR="002776C6">
        <w:t xml:space="preserve">и объясняет феномен сознания в терминах этих наук, </w:t>
      </w:r>
      <w:r w:rsidR="00095B18">
        <w:t>что</w:t>
      </w:r>
      <w:r w:rsidR="00D8194D">
        <w:t>, несомненно,</w:t>
      </w:r>
      <w:r w:rsidR="00095B18">
        <w:t xml:space="preserve"> представляет интерес, но так и не даёт фундаментального </w:t>
      </w:r>
      <w:r w:rsidR="002776C6">
        <w:t xml:space="preserve">философского </w:t>
      </w:r>
      <w:r w:rsidR="00ED0B08">
        <w:t>решения</w:t>
      </w:r>
      <w:r w:rsidR="00095B18">
        <w:t xml:space="preserve"> психофизической проблемы.</w:t>
      </w:r>
      <w:r w:rsidR="00D8194D">
        <w:rPr>
          <w:rStyle w:val="aa"/>
        </w:rPr>
        <w:footnoteReference w:id="4"/>
      </w:r>
    </w:p>
    <w:p w14:paraId="38A0050E" w14:textId="76471EEC" w:rsidR="00C04489" w:rsidRDefault="00BD0062" w:rsidP="00BD0062">
      <w:pPr>
        <w:ind w:firstLine="0"/>
        <w:jc w:val="center"/>
      </w:pPr>
      <w:r>
        <w:t>***</w:t>
      </w:r>
    </w:p>
    <w:p w14:paraId="76997D31" w14:textId="5F4E4367" w:rsidR="00270197" w:rsidRDefault="001403F3" w:rsidP="00B933E8">
      <w:r>
        <w:t>Резюмируем.</w:t>
      </w:r>
      <w:r w:rsidR="00041A4B">
        <w:t xml:space="preserve"> Первое, что бросается в глаза</w:t>
      </w:r>
      <w:r w:rsidR="00BB7707">
        <w:t xml:space="preserve"> – </w:t>
      </w:r>
      <w:r w:rsidR="00041A4B">
        <w:t>все автор</w:t>
      </w:r>
      <w:r w:rsidR="00B467A0">
        <w:t>ы</w:t>
      </w:r>
      <w:r w:rsidR="00270197">
        <w:t xml:space="preserve"> при обосновании своей позиции избегают</w:t>
      </w:r>
      <w:r w:rsidR="00041A4B">
        <w:t xml:space="preserve"> </w:t>
      </w:r>
      <w:r w:rsidR="00270197">
        <w:t xml:space="preserve">конкретного </w:t>
      </w:r>
      <w:r w:rsidR="00041A4B">
        <w:t>выбор</w:t>
      </w:r>
      <w:r w:rsidR="00270197">
        <w:t>а</w:t>
      </w:r>
      <w:r w:rsidR="00041A4B">
        <w:t xml:space="preserve"> основополагающего мировоззренческого принципа и, соответственно, методологии исследования – монизм либо дуализм</w:t>
      </w:r>
      <w:r w:rsidR="00135643">
        <w:t xml:space="preserve">. </w:t>
      </w:r>
      <w:r w:rsidR="00270197">
        <w:t xml:space="preserve">Их анализ представляет скорее субъективный выбор, колебания между несколькими вариантами наличных философских </w:t>
      </w:r>
      <w:r w:rsidR="0077019F">
        <w:t xml:space="preserve">либо естественно-научных </w:t>
      </w:r>
      <w:r w:rsidR="00270197">
        <w:t xml:space="preserve">установок и не детерминируется отчётливой мировоззренческой позицией, </w:t>
      </w:r>
      <w:r w:rsidR="00FA12CB">
        <w:t xml:space="preserve">что выливается в итоге в стремление усидеть на нескольких стульях сразу. Отсюда и </w:t>
      </w:r>
      <w:r w:rsidR="00FD3E4F">
        <w:t>стремление найти нечто среднее между монизмом и дуализмом и даже попытки иррационального объяснения проблемы.</w:t>
      </w:r>
    </w:p>
    <w:p w14:paraId="7C97247D" w14:textId="3D0AFD48" w:rsidR="00C04489" w:rsidRDefault="00135643" w:rsidP="00B933E8">
      <w:r>
        <w:lastRenderedPageBreak/>
        <w:t xml:space="preserve">Но поскольку объяснение </w:t>
      </w:r>
      <w:r w:rsidR="00B37BB8">
        <w:t>реальности</w:t>
      </w:r>
      <w:r>
        <w:t xml:space="preserve"> как </w:t>
      </w:r>
      <w:r w:rsidR="00B37BB8">
        <w:t xml:space="preserve">мира, обладающего как материальными, так и идеальными характеристиками, может основываться только на признании их </w:t>
      </w:r>
      <w:r w:rsidR="00BC0BC6">
        <w:t xml:space="preserve">либо </w:t>
      </w:r>
      <w:r w:rsidR="00B37BB8">
        <w:t>тождественности</w:t>
      </w:r>
      <w:r w:rsidR="00BC0BC6">
        <w:t>,</w:t>
      </w:r>
      <w:r w:rsidR="00B37BB8">
        <w:t xml:space="preserve"> либо </w:t>
      </w:r>
      <w:r w:rsidR="00FD0AD2">
        <w:t xml:space="preserve">непримиримой </w:t>
      </w:r>
      <w:proofErr w:type="spellStart"/>
      <w:r w:rsidR="00B37BB8">
        <w:t>разделённости</w:t>
      </w:r>
      <w:proofErr w:type="spellEnd"/>
      <w:r w:rsidR="00B37BB8">
        <w:t xml:space="preserve">, то добросовестный анализ </w:t>
      </w:r>
      <w:r w:rsidR="005636D6">
        <w:t xml:space="preserve">в ряде случаев </w:t>
      </w:r>
      <w:r w:rsidR="00B37BB8">
        <w:t xml:space="preserve">неизменно приводит наших авторов к </w:t>
      </w:r>
      <w:r w:rsidR="00BC0BC6">
        <w:t>выводу о возможной предпочтительности</w:t>
      </w:r>
      <w:r w:rsidR="00B37BB8">
        <w:t xml:space="preserve"> именно монистического</w:t>
      </w:r>
      <w:r w:rsidR="003143BC">
        <w:t xml:space="preserve">, </w:t>
      </w:r>
      <w:proofErr w:type="spellStart"/>
      <w:r w:rsidR="003143BC">
        <w:t>спинозистского</w:t>
      </w:r>
      <w:proofErr w:type="spellEnd"/>
      <w:r w:rsidR="003143BC">
        <w:t>,</w:t>
      </w:r>
      <w:r w:rsidR="00B37BB8">
        <w:t xml:space="preserve"> объяснения реальности, от чего все они старательно уходят.</w:t>
      </w:r>
    </w:p>
    <w:p w14:paraId="44F61534" w14:textId="3D0CD184" w:rsidR="00FA62F2" w:rsidRDefault="005E45BD" w:rsidP="00B933E8">
      <w:r>
        <w:t>Второе – как следствие</w:t>
      </w:r>
      <w:r w:rsidR="009D00E5">
        <w:t>,</w:t>
      </w:r>
      <w:r>
        <w:t xml:space="preserve"> все автор</w:t>
      </w:r>
      <w:r w:rsidR="009969E8">
        <w:t>ы</w:t>
      </w:r>
      <w:r>
        <w:t xml:space="preserve"> пытаются решить сугубо философскую проблему обращением </w:t>
      </w:r>
      <w:r w:rsidR="005636D6">
        <w:t xml:space="preserve">к эмпирии, </w:t>
      </w:r>
      <w:r>
        <w:t xml:space="preserve">к опытным данным </w:t>
      </w:r>
      <w:proofErr w:type="spellStart"/>
      <w:r>
        <w:t>нейрофизических</w:t>
      </w:r>
      <w:proofErr w:type="spellEnd"/>
      <w:r>
        <w:t xml:space="preserve"> наук</w:t>
      </w:r>
      <w:r w:rsidR="005636D6">
        <w:t xml:space="preserve"> (хуже того – к многочисленным примерам бытового уровня)</w:t>
      </w:r>
      <w:r>
        <w:t>, пытаясь выводами</w:t>
      </w:r>
      <w:r w:rsidR="009D00E5">
        <w:t xml:space="preserve"> уровня единичности обосновать фундаментальные отношения уровня всеобщности, совершенно игнорируя принцип всеобщей связи, детерминацию общим частного.</w:t>
      </w:r>
      <w:r w:rsidR="0009386A">
        <w:t xml:space="preserve"> В результате частные выводы в итоге упираются в непреодолимую стену доминирования всеобщего над частным</w:t>
      </w:r>
      <w:r w:rsidR="005636D6">
        <w:t>, но иногда</w:t>
      </w:r>
      <w:r w:rsidR="0009386A">
        <w:t xml:space="preserve"> и </w:t>
      </w:r>
      <w:r w:rsidR="00FA53D0">
        <w:t xml:space="preserve">приводят к </w:t>
      </w:r>
      <w:r w:rsidR="0009386A">
        <w:t xml:space="preserve">весьма примечательным в методологическом отношении косвенным признаниям авторов о возможности </w:t>
      </w:r>
      <w:r w:rsidR="004910DF">
        <w:t>взгляда на проблему с</w:t>
      </w:r>
      <w:r w:rsidR="0009386A">
        <w:t xml:space="preserve"> монистической позиции тождества </w:t>
      </w:r>
      <w:r w:rsidR="001B6C56">
        <w:t xml:space="preserve">(единства) </w:t>
      </w:r>
      <w:r w:rsidR="0009386A">
        <w:t>материального (</w:t>
      </w:r>
      <w:proofErr w:type="spellStart"/>
      <w:r w:rsidR="0009386A">
        <w:t>нейрофизического</w:t>
      </w:r>
      <w:proofErr w:type="spellEnd"/>
      <w:r w:rsidR="0009386A">
        <w:t>) и идеального (сознания, психики).</w:t>
      </w:r>
      <w:r w:rsidR="00FA53D0">
        <w:t xml:space="preserve"> Позитивизм и эмпиризм поднимают руки перед философской рефлексией.</w:t>
      </w:r>
    </w:p>
    <w:p w14:paraId="5C1A3994" w14:textId="3ADAE759" w:rsidR="00991D6B" w:rsidRDefault="009439E9" w:rsidP="00684639">
      <w:pPr>
        <w:pStyle w:val="1"/>
      </w:pPr>
      <w:r>
        <w:t>Принципиальное</w:t>
      </w:r>
      <w:r w:rsidR="00991D6B">
        <w:t xml:space="preserve"> решени</w:t>
      </w:r>
      <w:r>
        <w:t>е</w:t>
      </w:r>
      <w:r w:rsidR="00991D6B">
        <w:t xml:space="preserve"> проблемы</w:t>
      </w:r>
      <w:r>
        <w:t xml:space="preserve"> диалектики материального и идеального</w:t>
      </w:r>
    </w:p>
    <w:p w14:paraId="2966BD78" w14:textId="0856E93F" w:rsidR="00DD44EA" w:rsidRDefault="004831CF" w:rsidP="00B933E8">
      <w:r>
        <w:t xml:space="preserve">Критический обзор предлагаемых решений психофизической проблемы совершенно ясно высветил полную бесперспективность методологии как пути от частного к общему – от многочисленных фактов эмпирии и частых опытных данных к выявлению общей всем им сущности. На этом пути отсутствует детерминирующий фактор, позволяющий в единичном и особенном увидеть общее, причём не как внешне общее, а в виде </w:t>
      </w:r>
      <w:r w:rsidR="00BC36D8">
        <w:t xml:space="preserve">объединяющего </w:t>
      </w:r>
      <w:r>
        <w:t xml:space="preserve">внутреннего императивного феномена, </w:t>
      </w:r>
      <w:r w:rsidR="0059674B">
        <w:t>проявляющегося во в</w:t>
      </w:r>
      <w:r w:rsidR="00BC36D8">
        <w:t>нешни</w:t>
      </w:r>
      <w:r w:rsidR="0059674B">
        <w:t>х</w:t>
      </w:r>
      <w:r w:rsidR="00BC36D8">
        <w:t xml:space="preserve"> форма</w:t>
      </w:r>
      <w:r w:rsidR="0059674B">
        <w:t>х</w:t>
      </w:r>
      <w:r w:rsidR="00BC36D8">
        <w:t>.</w:t>
      </w:r>
      <w:r w:rsidR="00DD44EA">
        <w:t xml:space="preserve"> Перспективным представляется метод исследования, исходящий из признания существования </w:t>
      </w:r>
      <w:r w:rsidR="00B3378E">
        <w:t xml:space="preserve">такого </w:t>
      </w:r>
      <w:r w:rsidR="00DD44EA">
        <w:t xml:space="preserve">фундаментального отношения реальности, которое и определяет </w:t>
      </w:r>
      <w:r w:rsidR="001626A6">
        <w:t>все особенные и единичные проявления сущего.</w:t>
      </w:r>
    </w:p>
    <w:p w14:paraId="505A7BCD" w14:textId="4F5AAC2E" w:rsidR="00991D6B" w:rsidRDefault="00BC36D8" w:rsidP="00B933E8">
      <w:r>
        <w:t xml:space="preserve">Как уже было отмечено, проблему сосуществования бытия и мышления можно исследовать с двух позиций: 1. картезианского </w:t>
      </w:r>
      <w:r w:rsidRPr="00120E19">
        <w:rPr>
          <w:i/>
          <w:iCs/>
        </w:rPr>
        <w:t>дуализма</w:t>
      </w:r>
      <w:r>
        <w:t xml:space="preserve">, разделяющего их на несовместные полюсы и, 2. </w:t>
      </w:r>
      <w:proofErr w:type="spellStart"/>
      <w:r>
        <w:t>спинозовского</w:t>
      </w:r>
      <w:proofErr w:type="spellEnd"/>
      <w:r>
        <w:t xml:space="preserve"> </w:t>
      </w:r>
      <w:r w:rsidRPr="00120E19">
        <w:rPr>
          <w:i/>
          <w:iCs/>
        </w:rPr>
        <w:t>субстанционального монизма</w:t>
      </w:r>
      <w:r>
        <w:t xml:space="preserve">, отождествляющего стороны в </w:t>
      </w:r>
      <w:r w:rsidR="00120E19">
        <w:t xml:space="preserve">единой </w:t>
      </w:r>
      <w:r>
        <w:t xml:space="preserve">монистичной субстанции. Любые </w:t>
      </w:r>
      <w:r w:rsidR="00292B52">
        <w:t xml:space="preserve">же </w:t>
      </w:r>
      <w:r>
        <w:t xml:space="preserve">промежуточные версии будут логически несостоятельны, поскольку невозможно рациональное объяснение некоего «нечто», </w:t>
      </w:r>
      <w:r w:rsidR="00292B52">
        <w:t>«смешивающего»</w:t>
      </w:r>
      <w:r>
        <w:t xml:space="preserve"> в себе совершенно </w:t>
      </w:r>
      <w:r w:rsidR="00292B52">
        <w:t>несоединимое.</w:t>
      </w:r>
    </w:p>
    <w:p w14:paraId="6B96D41B" w14:textId="0009BC06" w:rsidR="00292B52" w:rsidRDefault="00292B52" w:rsidP="00B933E8">
      <w:r>
        <w:t xml:space="preserve">Дуалистическое, картезианское, объяснение </w:t>
      </w:r>
      <w:r w:rsidR="00B3378E">
        <w:t xml:space="preserve">разделённого </w:t>
      </w:r>
      <w:r>
        <w:t xml:space="preserve">мира потребует, как минимум, нескольких логик – логики бытия (материального), логики мышления (идеального) и логики их объединения, согласования. Как </w:t>
      </w:r>
      <w:r w:rsidR="001E6ADF">
        <w:t>д</w:t>
      </w:r>
      <w:r>
        <w:t>оказала история философии это оказалось невозможным.</w:t>
      </w:r>
    </w:p>
    <w:p w14:paraId="2F9DB38C" w14:textId="522FD2E9" w:rsidR="00991D6B" w:rsidRDefault="00292B52" w:rsidP="00B933E8">
      <w:r>
        <w:t xml:space="preserve">Но наше обращение к </w:t>
      </w:r>
      <w:proofErr w:type="spellStart"/>
      <w:r>
        <w:t>спинозовскому</w:t>
      </w:r>
      <w:proofErr w:type="spellEnd"/>
      <w:r>
        <w:t xml:space="preserve"> субстанциональному монизму вызвано не этим формальным </w:t>
      </w:r>
      <w:r w:rsidR="001E6ADF">
        <w:t xml:space="preserve">обстоятельством, </w:t>
      </w:r>
      <w:r w:rsidR="00FB16B9">
        <w:t xml:space="preserve">а </w:t>
      </w:r>
      <w:r w:rsidR="001E6ADF">
        <w:t>гораздо более глубокими соображениями.</w:t>
      </w:r>
    </w:p>
    <w:p w14:paraId="014251B4" w14:textId="77777777" w:rsidR="00292B52" w:rsidRPr="00292B52" w:rsidRDefault="00292B52" w:rsidP="00292B52">
      <w:r w:rsidRPr="00292B52">
        <w:t xml:space="preserve">Объяснение мира и всего его многообразия, исходящее из признания факта, что </w:t>
      </w:r>
      <w:r w:rsidRPr="0059674B">
        <w:rPr>
          <w:i/>
          <w:iCs/>
        </w:rPr>
        <w:t xml:space="preserve">мир развивается по </w:t>
      </w:r>
      <w:r w:rsidRPr="00292B52">
        <w:rPr>
          <w:i/>
          <w:iCs/>
        </w:rPr>
        <w:t>единой логике</w:t>
      </w:r>
      <w:r w:rsidRPr="00292B52">
        <w:t xml:space="preserve">, а его многообразие объясняется </w:t>
      </w:r>
      <w:r w:rsidRPr="0077019F">
        <w:rPr>
          <w:i/>
          <w:iCs/>
        </w:rPr>
        <w:t>модусами</w:t>
      </w:r>
      <w:r w:rsidRPr="00292B52">
        <w:t xml:space="preserve"> этой единой логики, позволяет надеяться на познаваемость мира и его бесчисленных проявлений, поскольку в этом случае сохраняется логическая взаимосвязь вещей мира и эта связь может быть понята. Из так понимаемого монизма и будем исходить в дальнейшем изложении.</w:t>
      </w:r>
    </w:p>
    <w:p w14:paraId="684505EF" w14:textId="77777777" w:rsidR="00292B52" w:rsidRPr="00292B52" w:rsidRDefault="00292B52" w:rsidP="00292B52">
      <w:r w:rsidRPr="00292B52">
        <w:t xml:space="preserve">В свою очередь, </w:t>
      </w:r>
      <w:r w:rsidRPr="00292B52">
        <w:rPr>
          <w:i/>
          <w:iCs/>
        </w:rPr>
        <w:t>логика развития</w:t>
      </w:r>
      <w:r w:rsidRPr="00292B52">
        <w:t xml:space="preserve">, о которой идёт речь, может быть </w:t>
      </w:r>
      <w:r w:rsidRPr="00292B52">
        <w:rPr>
          <w:i/>
          <w:iCs/>
        </w:rPr>
        <w:t>только такой логикой, которая объясняет мир и его движение, исходя исключительно из него самого</w:t>
      </w:r>
      <w:r w:rsidRPr="00292B52">
        <w:t>, без привлечения внешних миру причин, поскольку в последнем случае придётся объяснять и эту иную логику внешнего воздействия, а мы остаёмся на почве монизма.</w:t>
      </w:r>
    </w:p>
    <w:p w14:paraId="3B018DB9" w14:textId="77777777" w:rsidR="00292B52" w:rsidRPr="00292B52" w:rsidRDefault="00292B52" w:rsidP="00292B52">
      <w:r w:rsidRPr="00292B52">
        <w:t xml:space="preserve">Такой логикой и является </w:t>
      </w:r>
      <w:r w:rsidRPr="00292B52">
        <w:rPr>
          <w:i/>
          <w:iCs/>
        </w:rPr>
        <w:t>диалектика</w:t>
      </w:r>
      <w:r w:rsidRPr="00292B52">
        <w:t xml:space="preserve">, которая объясняет движение реальности исходя из её </w:t>
      </w:r>
      <w:r w:rsidRPr="00292B52">
        <w:rPr>
          <w:i/>
          <w:iCs/>
        </w:rPr>
        <w:t>внутренней</w:t>
      </w:r>
      <w:r w:rsidRPr="00292B52">
        <w:t xml:space="preserve"> интенции, т.е. как </w:t>
      </w:r>
      <w:proofErr w:type="gramStart"/>
      <w:r w:rsidRPr="00292B52">
        <w:rPr>
          <w:i/>
          <w:iCs/>
        </w:rPr>
        <w:t>само-движение</w:t>
      </w:r>
      <w:proofErr w:type="gramEnd"/>
      <w:r w:rsidRPr="00292B52">
        <w:rPr>
          <w:i/>
          <w:iCs/>
        </w:rPr>
        <w:t>, само-развитие</w:t>
      </w:r>
      <w:r w:rsidRPr="00292B52">
        <w:t xml:space="preserve">, механизмом которого является </w:t>
      </w:r>
      <w:r w:rsidRPr="00292B52">
        <w:rPr>
          <w:i/>
          <w:iCs/>
        </w:rPr>
        <w:t>внутренняя противоречивость</w:t>
      </w:r>
      <w:r w:rsidRPr="00292B52">
        <w:t xml:space="preserve"> – </w:t>
      </w:r>
      <w:r w:rsidRPr="00292B52">
        <w:rPr>
          <w:i/>
          <w:iCs/>
        </w:rPr>
        <w:t>диалектическая логика и есть всеобщая логика развития</w:t>
      </w:r>
      <w:r w:rsidRPr="00292B52">
        <w:t>, вернее само-развития, реальности.</w:t>
      </w:r>
    </w:p>
    <w:p w14:paraId="45A6C6BA" w14:textId="77777777" w:rsidR="00292B52" w:rsidRPr="00292B52" w:rsidRDefault="00292B52" w:rsidP="00292B52">
      <w:r w:rsidRPr="00292B52">
        <w:lastRenderedPageBreak/>
        <w:t xml:space="preserve">При этом </w:t>
      </w:r>
      <w:r w:rsidRPr="00292B52">
        <w:rPr>
          <w:i/>
          <w:iCs/>
        </w:rPr>
        <w:t>диалектичность</w:t>
      </w:r>
      <w:r w:rsidRPr="00292B52">
        <w:t xml:space="preserve"> понимается исключительно в духе Гегеля – </w:t>
      </w:r>
      <w:r w:rsidRPr="00292B52">
        <w:rPr>
          <w:i/>
          <w:iCs/>
        </w:rPr>
        <w:t>саморазвитие осуществляется посредством возникновения, развития и разрешения внутренних противоречий между сторонами, моментами одной сущности</w:t>
      </w:r>
      <w:r w:rsidRPr="00292B52">
        <w:t xml:space="preserve">. И эти стороны представляют собой тождество, поскольку они не только принадлежат одной сущности, но и неразрывно связаны отношением особого рода – </w:t>
      </w:r>
      <w:r w:rsidRPr="00292B52">
        <w:rPr>
          <w:i/>
          <w:iCs/>
        </w:rPr>
        <w:t>взаимной рефлексией</w:t>
      </w:r>
      <w:r w:rsidRPr="00292B52">
        <w:t xml:space="preserve"> и потому каждая из сторон является «своим иным» другой, одна без другой не существует, невозможна.</w:t>
      </w:r>
    </w:p>
    <w:p w14:paraId="078D3C8B" w14:textId="4DF28AF6" w:rsidR="007B79C3" w:rsidRDefault="00292B52" w:rsidP="00292B52">
      <w:r w:rsidRPr="00292B52">
        <w:t xml:space="preserve">Именно точка зрения </w:t>
      </w:r>
      <w:r w:rsidRPr="00292B52">
        <w:rPr>
          <w:i/>
        </w:rPr>
        <w:t>субстанционального единства материального и идеального</w:t>
      </w:r>
      <w:r w:rsidRPr="00292B52">
        <w:t xml:space="preserve">, единства, понимаемого не формально, не как безразличной друг к другу их </w:t>
      </w:r>
      <w:proofErr w:type="spellStart"/>
      <w:r w:rsidRPr="00292B52">
        <w:t>рядоположенности</w:t>
      </w:r>
      <w:proofErr w:type="spellEnd"/>
      <w:r w:rsidRPr="00292B52">
        <w:t xml:space="preserve"> при сохранении несовместимого различия, но единства, понимаемого сущностно, в </w:t>
      </w:r>
      <w:proofErr w:type="spellStart"/>
      <w:r w:rsidRPr="00292B52">
        <w:rPr>
          <w:i/>
        </w:rPr>
        <w:t>спинозовском</w:t>
      </w:r>
      <w:proofErr w:type="spellEnd"/>
      <w:r w:rsidRPr="00292B52">
        <w:t xml:space="preserve"> духе, т.е. как тождества, в котором материальное и идеальное являются атрибутами (сторонами, моментами) </w:t>
      </w:r>
      <w:r w:rsidRPr="00292B52">
        <w:rPr>
          <w:i/>
        </w:rPr>
        <w:t>одной сущности</w:t>
      </w:r>
      <w:r w:rsidRPr="00292B52">
        <w:t xml:space="preserve"> (субстанции), причём сторонами, составляющими </w:t>
      </w:r>
      <w:r w:rsidRPr="00292B52">
        <w:rPr>
          <w:i/>
        </w:rPr>
        <w:t>диалектическое</w:t>
      </w:r>
      <w:r w:rsidRPr="00292B52">
        <w:t xml:space="preserve"> единство, т.е. сторонами одновременно и различёнными, и неразрывными в своём единстве, </w:t>
      </w:r>
      <w:r w:rsidR="007B79C3">
        <w:t>и будет путеводной звездой дальнейшего анализа.</w:t>
      </w:r>
    </w:p>
    <w:p w14:paraId="664297B4" w14:textId="6E4BBA91" w:rsidR="00CF37CA" w:rsidRDefault="00CF37CA" w:rsidP="00CF37CA">
      <w:r>
        <w:t xml:space="preserve">(Ремарка. Следует сразу недвусмысленно пояснить, что </w:t>
      </w:r>
      <w:r w:rsidRPr="00CF37CA">
        <w:rPr>
          <w:i/>
          <w:iCs/>
        </w:rPr>
        <w:t>тождество</w:t>
      </w:r>
      <w:r>
        <w:t xml:space="preserve"> (</w:t>
      </w:r>
      <w:r w:rsidRPr="00CF37CA">
        <w:rPr>
          <w:i/>
          <w:iCs/>
        </w:rPr>
        <w:t>тождественность</w:t>
      </w:r>
      <w:r>
        <w:t xml:space="preserve">) </w:t>
      </w:r>
      <w:r w:rsidRPr="00CF37CA">
        <w:t xml:space="preserve">понимается в следующей трактовке: «…тождество в диалектике вообще (в том числе и в гегелевской) вовсе не есть метафизическое “одно и то же”. Это всегда тождество различного, тождество противоположностей» </w:t>
      </w:r>
      <w:r>
        <w:rPr>
          <w:noProof/>
        </w:rPr>
        <w:t>(Ильенков 1964</w:t>
      </w:r>
      <w:r w:rsidR="006E4EB5">
        <w:rPr>
          <w:noProof/>
        </w:rPr>
        <w:t>,</w:t>
      </w:r>
      <w:r>
        <w:rPr>
          <w:noProof/>
        </w:rPr>
        <w:t xml:space="preserve"> </w:t>
      </w:r>
      <w:r w:rsidR="002B11BE">
        <w:rPr>
          <w:noProof/>
        </w:rPr>
        <w:t>22</w:t>
      </w:r>
      <w:r>
        <w:rPr>
          <w:noProof/>
        </w:rPr>
        <w:t>)</w:t>
      </w:r>
      <w:r w:rsidR="002B11BE">
        <w:rPr>
          <w:noProof/>
        </w:rPr>
        <w:t>.</w:t>
      </w:r>
    </w:p>
    <w:p w14:paraId="58B9AEDA" w14:textId="7A30405F" w:rsidR="002B11BE" w:rsidRDefault="00CF37CA" w:rsidP="00CF37CA">
      <w:r w:rsidRPr="00CF37CA">
        <w:t>У Гегеля: «Понятие тождества — простая соотносящаяся с собой отрицательность…»</w:t>
      </w:r>
      <w:r w:rsidR="002B11BE">
        <w:t xml:space="preserve"> </w:t>
      </w:r>
      <w:r w:rsidR="002B11BE">
        <w:rPr>
          <w:noProof/>
        </w:rPr>
        <w:t>(Гегель 1970</w:t>
      </w:r>
      <w:r w:rsidR="006E4EB5">
        <w:rPr>
          <w:noProof/>
        </w:rPr>
        <w:t>,</w:t>
      </w:r>
      <w:r w:rsidR="002B11BE">
        <w:rPr>
          <w:noProof/>
        </w:rPr>
        <w:t xml:space="preserve"> 33); </w:t>
      </w:r>
      <w:r w:rsidRPr="00CF37CA">
        <w:t xml:space="preserve">«Так как все есть другое другого, как </w:t>
      </w:r>
      <w:r w:rsidRPr="00CF37CA">
        <w:rPr>
          <w:i/>
        </w:rPr>
        <w:t>своего</w:t>
      </w:r>
      <w:r w:rsidRPr="00CF37CA">
        <w:t xml:space="preserve"> другого, то в этом заключается как раз их </w:t>
      </w:r>
      <w:r w:rsidRPr="00CF37CA">
        <w:rPr>
          <w:i/>
        </w:rPr>
        <w:t>тождество</w:t>
      </w:r>
      <w:r w:rsidRPr="00CF37CA">
        <w:t xml:space="preserve">» </w:t>
      </w:r>
      <w:r w:rsidR="002B11BE">
        <w:rPr>
          <w:noProof/>
        </w:rPr>
        <w:t>(Гегель 1932</w:t>
      </w:r>
      <w:r w:rsidR="006E4EB5">
        <w:rPr>
          <w:noProof/>
        </w:rPr>
        <w:t xml:space="preserve">, </w:t>
      </w:r>
      <w:r w:rsidR="002B11BE">
        <w:rPr>
          <w:noProof/>
        </w:rPr>
        <w:t>251).</w:t>
      </w:r>
    </w:p>
    <w:p w14:paraId="31631CD9" w14:textId="69A12DD9" w:rsidR="00CF37CA" w:rsidRPr="00CF37CA" w:rsidRDefault="00CF37CA" w:rsidP="00CF37CA">
      <w:proofErr w:type="spellStart"/>
      <w:r w:rsidRPr="00CF37CA">
        <w:t>Т.о</w:t>
      </w:r>
      <w:proofErr w:type="spellEnd"/>
      <w:r w:rsidRPr="00CF37CA">
        <w:t xml:space="preserve">. </w:t>
      </w:r>
      <w:r w:rsidRPr="00120E19">
        <w:rPr>
          <w:i/>
          <w:iCs/>
        </w:rPr>
        <w:t>диалектической</w:t>
      </w:r>
      <w:r w:rsidRPr="00CF37CA">
        <w:t xml:space="preserve"> тождественности одновременно имманентно различие и, как следствие, отрицательность, внутренняя противоречивость. Диалектическая тождественность есть </w:t>
      </w:r>
      <w:r w:rsidRPr="00CF37CA">
        <w:rPr>
          <w:i/>
          <w:iCs/>
        </w:rPr>
        <w:t>единство различённых</w:t>
      </w:r>
      <w:r w:rsidRPr="00CF37CA">
        <w:t xml:space="preserve"> сторон, понимаемое как их </w:t>
      </w:r>
      <w:r w:rsidRPr="00CF37CA">
        <w:rPr>
          <w:i/>
          <w:iCs/>
        </w:rPr>
        <w:t>неразрывность</w:t>
      </w:r>
      <w:r w:rsidRPr="00CF37CA">
        <w:t xml:space="preserve"> – одно без другого </w:t>
      </w:r>
      <w:r w:rsidRPr="00CF37CA">
        <w:rPr>
          <w:i/>
          <w:iCs/>
        </w:rPr>
        <w:t>невозможно</w:t>
      </w:r>
      <w:r>
        <w:t>)</w:t>
      </w:r>
    </w:p>
    <w:p w14:paraId="7DD27922" w14:textId="580C46ED" w:rsidR="007B79C3" w:rsidRDefault="00DD44EA" w:rsidP="00292B52">
      <w:r>
        <w:t xml:space="preserve">Для дальнейшего движения следует определиться ещё в одном </w:t>
      </w:r>
      <w:r w:rsidR="009B637B">
        <w:t xml:space="preserve">мировоззренческом </w:t>
      </w:r>
      <w:r>
        <w:t>вопросе</w:t>
      </w:r>
      <w:r w:rsidR="007A7A59">
        <w:t xml:space="preserve"> – в понимании, определении категорий материального и идеального.</w:t>
      </w:r>
    </w:p>
    <w:p w14:paraId="5B5FA099" w14:textId="27332543" w:rsidR="007B79C3" w:rsidRDefault="00B01C06" w:rsidP="00B01C06">
      <w:r>
        <w:t xml:space="preserve">Материя традиционно определяется посредством её противопоставления идеальному. Но нас интересует материя сама по себе и в интересах данного исследования </w:t>
      </w:r>
      <w:r w:rsidR="00E5258C">
        <w:t>примем</w:t>
      </w:r>
      <w:r>
        <w:t xml:space="preserve"> определение категории </w:t>
      </w:r>
      <w:r w:rsidR="00E5258C">
        <w:t>«</w:t>
      </w:r>
      <w:r>
        <w:t>материя</w:t>
      </w:r>
      <w:r w:rsidR="00E5258C">
        <w:t>»</w:t>
      </w:r>
      <w:r>
        <w:t xml:space="preserve"> посредством самой себя: </w:t>
      </w:r>
      <w:r w:rsidRPr="00B01C06">
        <w:rPr>
          <w:i/>
        </w:rPr>
        <w:t>материя</w:t>
      </w:r>
      <w:r w:rsidRPr="00B01C06">
        <w:t xml:space="preserve"> – это объективная реальность, предстающая как её простое наличие, существование, данность, актуальность. Такая материя дана только самой себе и как таковая она непосредственна. </w:t>
      </w:r>
      <w:proofErr w:type="spellStart"/>
      <w:r w:rsidRPr="00B01C06">
        <w:t>Т.о</w:t>
      </w:r>
      <w:proofErr w:type="spellEnd"/>
      <w:r w:rsidRPr="00B01C06">
        <w:t xml:space="preserve">. материя </w:t>
      </w:r>
      <w:r w:rsidRPr="00B01C06">
        <w:rPr>
          <w:i/>
        </w:rPr>
        <w:t>реальна</w:t>
      </w:r>
      <w:r w:rsidRPr="00B01C06">
        <w:t xml:space="preserve"> (существует, наличествует), </w:t>
      </w:r>
      <w:r w:rsidRPr="00B01C06">
        <w:rPr>
          <w:i/>
        </w:rPr>
        <w:t>объективна</w:t>
      </w:r>
      <w:r w:rsidRPr="00B01C06">
        <w:t xml:space="preserve"> (</w:t>
      </w:r>
      <w:proofErr w:type="spellStart"/>
      <w:r w:rsidRPr="00B01C06">
        <w:t>самотождественна</w:t>
      </w:r>
      <w:proofErr w:type="spellEnd"/>
      <w:r w:rsidRPr="00B01C06">
        <w:t xml:space="preserve">, самодостаточна), </w:t>
      </w:r>
      <w:r w:rsidRPr="00B01C06">
        <w:rPr>
          <w:i/>
        </w:rPr>
        <w:t>непосредственна</w:t>
      </w:r>
      <w:r w:rsidRPr="00B01C06">
        <w:t xml:space="preserve"> (дана только</w:t>
      </w:r>
      <w:r>
        <w:t xml:space="preserve"> </w:t>
      </w:r>
      <w:r w:rsidR="00352BF9">
        <w:t xml:space="preserve">самой </w:t>
      </w:r>
      <w:r>
        <w:t>себе</w:t>
      </w:r>
      <w:r w:rsidRPr="00B01C06">
        <w:t>).</w:t>
      </w:r>
    </w:p>
    <w:p w14:paraId="2BE0F371" w14:textId="67F40C81" w:rsidR="00240590" w:rsidRDefault="00E23FE7" w:rsidP="00B933E8">
      <w:r>
        <w:t xml:space="preserve">Гораздо более сложным является определение категории идеального. В целях экономии места и времени не будем </w:t>
      </w:r>
      <w:r w:rsidR="00B3378E">
        <w:t>давать</w:t>
      </w:r>
      <w:r>
        <w:t xml:space="preserve"> обзор имеющихся трактовок идеального и обратимся к идее Ильенкова Э.В., которая позволяет </w:t>
      </w:r>
      <w:r w:rsidRPr="00E23FE7">
        <w:rPr>
          <w:i/>
          <w:iCs/>
        </w:rPr>
        <w:t>диалектически</w:t>
      </w:r>
      <w:r>
        <w:t xml:space="preserve"> и </w:t>
      </w:r>
      <w:r w:rsidRPr="00E23FE7">
        <w:rPr>
          <w:i/>
          <w:iCs/>
        </w:rPr>
        <w:t>тождественно</w:t>
      </w:r>
      <w:r>
        <w:t xml:space="preserve"> связать в </w:t>
      </w:r>
      <w:r w:rsidRPr="00E23FE7">
        <w:rPr>
          <w:i/>
          <w:iCs/>
        </w:rPr>
        <w:t>единой</w:t>
      </w:r>
      <w:r>
        <w:t xml:space="preserve"> </w:t>
      </w:r>
      <w:r w:rsidRPr="00E23FE7">
        <w:rPr>
          <w:i/>
          <w:iCs/>
        </w:rPr>
        <w:t>субстанции</w:t>
      </w:r>
      <w:r>
        <w:t xml:space="preserve"> материальное и идеальное.</w:t>
      </w:r>
      <w:r w:rsidR="00E5258C">
        <w:t xml:space="preserve"> </w:t>
      </w:r>
      <w:proofErr w:type="spellStart"/>
      <w:r w:rsidR="00E5258C">
        <w:t>Ильенковское</w:t>
      </w:r>
      <w:proofErr w:type="spellEnd"/>
      <w:r w:rsidR="00E5258C">
        <w:t xml:space="preserve"> понятие </w:t>
      </w:r>
      <w:r w:rsidR="00E5258C" w:rsidRPr="00A41C0E">
        <w:rPr>
          <w:i/>
          <w:iCs/>
        </w:rPr>
        <w:t>имманентно</w:t>
      </w:r>
      <w:r w:rsidR="00E5258C">
        <w:t xml:space="preserve"> и </w:t>
      </w:r>
      <w:r w:rsidR="00E5258C" w:rsidRPr="00A41C0E">
        <w:rPr>
          <w:i/>
          <w:iCs/>
        </w:rPr>
        <w:t>необходимо</w:t>
      </w:r>
      <w:r w:rsidR="00E5258C">
        <w:t xml:space="preserve"> объединяет материальное и идеальное, делая их взаимосвязь </w:t>
      </w:r>
      <w:r w:rsidR="00E5258C" w:rsidRPr="00A41C0E">
        <w:rPr>
          <w:i/>
          <w:iCs/>
        </w:rPr>
        <w:t>естественной</w:t>
      </w:r>
      <w:r w:rsidR="00E5258C">
        <w:t xml:space="preserve"> (такие связи определяют как органические) и </w:t>
      </w:r>
      <w:r w:rsidR="00E5258C" w:rsidRPr="00A41C0E">
        <w:rPr>
          <w:i/>
          <w:iCs/>
        </w:rPr>
        <w:t>неразрывной</w:t>
      </w:r>
      <w:r w:rsidR="00E5258C">
        <w:t>.</w:t>
      </w:r>
    </w:p>
    <w:p w14:paraId="33FE9E52" w14:textId="5C1FA61A" w:rsidR="000C443D" w:rsidRPr="000C443D" w:rsidRDefault="006E4EB5" w:rsidP="000C443D">
      <w:r w:rsidRPr="006E4EB5">
        <w:t xml:space="preserve">Согласно Э.В. </w:t>
      </w:r>
      <w:proofErr w:type="spellStart"/>
      <w:r w:rsidRPr="006E4EB5">
        <w:t>Ильенкову</w:t>
      </w:r>
      <w:proofErr w:type="spellEnd"/>
      <w:r w:rsidRPr="006E4EB5">
        <w:t xml:space="preserve"> «…под “идеальностью” или “идеальным” материализм и обязан иметь в виду то очень своеобразное и строго фиксируемое соотношение между двумя (по крайней мере) материальными объектами (вещами, процессами, событиями, состояниями), внутри которого од</w:t>
      </w:r>
      <w:bookmarkStart w:id="2" w:name="один"/>
      <w:bookmarkEnd w:id="2"/>
      <w:r w:rsidRPr="006E4EB5">
        <w:t>ин материальный объект, оставаясь самим собой, выступает в роли представителя другого объекта, а ещё точнее – всеобщей природы этого объекта, всеобщей формы и закономерности этого другого объекта…»</w:t>
      </w:r>
      <w:r>
        <w:t xml:space="preserve"> </w:t>
      </w:r>
      <w:r>
        <w:rPr>
          <w:noProof/>
        </w:rPr>
        <w:t>(Ильенков 2009, 13).</w:t>
      </w:r>
      <w:r w:rsidR="000C443D">
        <w:rPr>
          <w:noProof/>
        </w:rPr>
        <w:t xml:space="preserve"> Идеальное есть </w:t>
      </w:r>
      <w:r w:rsidR="000C443D" w:rsidRPr="000C443D">
        <w:rPr>
          <w:i/>
          <w:iCs/>
          <w:noProof/>
        </w:rPr>
        <w:t>представление</w:t>
      </w:r>
      <w:r w:rsidR="000C443D">
        <w:rPr>
          <w:noProof/>
        </w:rPr>
        <w:t xml:space="preserve"> одним материальным объектом другого материального объекта или, другими словами, </w:t>
      </w:r>
      <w:r w:rsidR="000C443D" w:rsidRPr="000C443D">
        <w:t xml:space="preserve">в одном материальном объекте </w:t>
      </w:r>
      <w:r w:rsidR="000C443D" w:rsidRPr="000C443D">
        <w:rPr>
          <w:i/>
          <w:iCs/>
        </w:rPr>
        <w:t>идеально</w:t>
      </w:r>
      <w:r w:rsidR="000C443D" w:rsidRPr="000C443D">
        <w:t xml:space="preserve"> </w:t>
      </w:r>
      <w:r w:rsidR="000C443D" w:rsidRPr="000C443D">
        <w:rPr>
          <w:i/>
          <w:iCs/>
        </w:rPr>
        <w:t>снят</w:t>
      </w:r>
      <w:r w:rsidR="000C443D" w:rsidRPr="000C443D">
        <w:t xml:space="preserve"> (представлен) другой материальный объект, т.е. представлена </w:t>
      </w:r>
      <w:r w:rsidR="000C443D" w:rsidRPr="000C443D">
        <w:rPr>
          <w:i/>
          <w:iCs/>
        </w:rPr>
        <w:t>сущность, природа, закон существования</w:t>
      </w:r>
      <w:r w:rsidR="000C443D" w:rsidRPr="000C443D">
        <w:t xml:space="preserve"> этого другого объекта.</w:t>
      </w:r>
    </w:p>
    <w:p w14:paraId="58147E98" w14:textId="1A405159" w:rsidR="00F81C97" w:rsidRPr="00F81C97" w:rsidRDefault="00F81C97" w:rsidP="00F81C97">
      <w:proofErr w:type="spellStart"/>
      <w:r>
        <w:t>Ильенковское</w:t>
      </w:r>
      <w:proofErr w:type="spellEnd"/>
      <w:r>
        <w:t xml:space="preserve"> понимание идеального как </w:t>
      </w:r>
      <w:r w:rsidRPr="00F81C97">
        <w:rPr>
          <w:i/>
          <w:iCs/>
        </w:rPr>
        <w:t>представленного, снятого</w:t>
      </w:r>
      <w:r>
        <w:t xml:space="preserve"> прекрасно согласуется с видением этой категории Гегелем: </w:t>
      </w:r>
      <w:r w:rsidRPr="00F81C97">
        <w:rPr>
          <w:i/>
          <w:iCs/>
        </w:rPr>
        <w:t xml:space="preserve">«Снятие </w:t>
      </w:r>
      <w:r w:rsidRPr="00F81C97">
        <w:t>(</w:t>
      </w:r>
      <w:proofErr w:type="spellStart"/>
      <w:r w:rsidRPr="00F81C97">
        <w:rPr>
          <w:lang w:val="en-US"/>
        </w:rPr>
        <w:t>Aufheben</w:t>
      </w:r>
      <w:proofErr w:type="spellEnd"/>
      <w:r w:rsidRPr="00F81C97">
        <w:t xml:space="preserve">) и </w:t>
      </w:r>
      <w:r w:rsidRPr="00F81C97">
        <w:rPr>
          <w:i/>
          <w:iCs/>
        </w:rPr>
        <w:t xml:space="preserve">снятое </w:t>
      </w:r>
      <w:r w:rsidRPr="00F81C97">
        <w:rPr>
          <w:iCs/>
        </w:rPr>
        <w:t>(</w:t>
      </w:r>
      <w:r w:rsidRPr="00F81C97">
        <w:rPr>
          <w:i/>
          <w:iCs/>
        </w:rPr>
        <w:t xml:space="preserve">идеальное </w:t>
      </w:r>
      <w:r w:rsidRPr="00F81C97">
        <w:t xml:space="preserve">– </w:t>
      </w:r>
      <w:proofErr w:type="spellStart"/>
      <w:r w:rsidRPr="00F81C97">
        <w:rPr>
          <w:lang w:val="en-US"/>
        </w:rPr>
        <w:lastRenderedPageBreak/>
        <w:t>ideelle</w:t>
      </w:r>
      <w:proofErr w:type="spellEnd"/>
      <w:r w:rsidRPr="00F81C97">
        <w:rPr>
          <w:vertAlign w:val="superscript"/>
          <w:lang w:val="en-US"/>
        </w:rPr>
        <w:footnoteReference w:id="5"/>
      </w:r>
      <w:r w:rsidRPr="00F81C97">
        <w:t xml:space="preserve">) – одно из важнейших понятий философии, одно из главных определений, которое встречается решительно всюду и смысл которого следует точно понять и в особенности отличать от ничто. – Оттого, что нечто снимает себя, оно не превращается в ничто. …Снятое… есть нечто </w:t>
      </w:r>
      <w:r w:rsidRPr="00F81C97">
        <w:rPr>
          <w:i/>
          <w:iCs/>
        </w:rPr>
        <w:t xml:space="preserve">опосредствованное: </w:t>
      </w:r>
      <w:r w:rsidRPr="00F81C97">
        <w:t xml:space="preserve">оно не-сущее, но как </w:t>
      </w:r>
      <w:r w:rsidRPr="00F81C97">
        <w:rPr>
          <w:i/>
          <w:iCs/>
        </w:rPr>
        <w:t xml:space="preserve">результат, </w:t>
      </w:r>
      <w:r w:rsidRPr="00F81C97">
        <w:t xml:space="preserve">имевший своим исходным пунктом некоторое бытие, поэтому оно </w:t>
      </w:r>
      <w:r w:rsidRPr="00F81C97">
        <w:rPr>
          <w:i/>
          <w:iCs/>
        </w:rPr>
        <w:t xml:space="preserve">еще </w:t>
      </w:r>
      <w:r w:rsidRPr="00F81C97">
        <w:t xml:space="preserve">имеет </w:t>
      </w:r>
      <w:r w:rsidRPr="00F81C97">
        <w:rPr>
          <w:i/>
          <w:iCs/>
        </w:rPr>
        <w:t>в себе определенность, от которой оно происходит.</w:t>
      </w:r>
    </w:p>
    <w:p w14:paraId="25497812" w14:textId="77777777" w:rsidR="00F81C97" w:rsidRPr="00F81C97" w:rsidRDefault="00F81C97" w:rsidP="00F81C97">
      <w:proofErr w:type="spellStart"/>
      <w:r w:rsidRPr="00F81C97">
        <w:rPr>
          <w:lang w:val="en-US"/>
        </w:rPr>
        <w:t>Aufheben</w:t>
      </w:r>
      <w:proofErr w:type="spellEnd"/>
      <w:r w:rsidRPr="00F81C97">
        <w:t xml:space="preserve"> имеет в немецком языке двоякий смысл: оно означает сохранить, </w:t>
      </w:r>
      <w:r w:rsidRPr="00F81C97">
        <w:rPr>
          <w:i/>
          <w:iCs/>
        </w:rPr>
        <w:t xml:space="preserve">удержать </w:t>
      </w:r>
      <w:r w:rsidRPr="00F81C97">
        <w:t xml:space="preserve">и в то же время прекратить, </w:t>
      </w:r>
      <w:r w:rsidRPr="00F81C97">
        <w:rPr>
          <w:i/>
          <w:iCs/>
        </w:rPr>
        <w:t>положить конец.</w:t>
      </w:r>
    </w:p>
    <w:p w14:paraId="0E8FFEC4" w14:textId="77777777" w:rsidR="00F81C97" w:rsidRPr="00F81C97" w:rsidRDefault="00F81C97" w:rsidP="00F81C97">
      <w:r w:rsidRPr="00F81C97">
        <w:t>…Таким образом, снятое есть в то же время и сохранённое, которое лишь потеряло свою непосредственность, но от этого не уничтожено.</w:t>
      </w:r>
    </w:p>
    <w:p w14:paraId="452D6FD5" w14:textId="63949A98" w:rsidR="00F81C97" w:rsidRPr="00945733" w:rsidRDefault="00F81C97" w:rsidP="00F81C97">
      <w:r w:rsidRPr="00F81C97">
        <w:t xml:space="preserve">…Нечто снято лишь постольку, поскольку оно вступило в единство со своей противоположностью; для него, взятого в этом более точном определении как нечто рефлектированное, подходит название </w:t>
      </w:r>
      <w:r w:rsidRPr="00F81C97">
        <w:rPr>
          <w:i/>
          <w:iCs/>
        </w:rPr>
        <w:t>момента</w:t>
      </w:r>
      <w:r w:rsidRPr="00945733">
        <w:t>»</w:t>
      </w:r>
      <w:r w:rsidR="00945733">
        <w:t xml:space="preserve"> (Гегель 1970, 168).</w:t>
      </w:r>
    </w:p>
    <w:p w14:paraId="4BB773B5" w14:textId="4ABA3431" w:rsidR="00F81C97" w:rsidRPr="00F81C97" w:rsidRDefault="00945733" w:rsidP="00F81C97">
      <w:r>
        <w:t>Другими словами, м</w:t>
      </w:r>
      <w:r w:rsidR="00F81C97" w:rsidRPr="00F81C97">
        <w:t>атериальные процессы, т.е. процессы, протекающие с участием материальных объектов, имеют итогом новое состояние объекта, т.е. не только изменённую материальную форму, но и то, что стоит, так сказать, за «спиной» полученного результата – это история самого процесса, который детерминирует свойства, качества материального объекта и уже тем самым косвенно представлен в нём через его качественные определения, хотя и не идентичен им.</w:t>
      </w:r>
    </w:p>
    <w:p w14:paraId="57DEB5CD" w14:textId="77777777" w:rsidR="00F81C97" w:rsidRPr="00F81C97" w:rsidRDefault="00F81C97" w:rsidP="00F81C97">
      <w:r w:rsidRPr="00F81C97">
        <w:t xml:space="preserve">Эта история есть не что иное, как материальный процесс изменения материального же объекта, детерминирующий его количественно-качественные определения (свойства, сущность, закон возникновения и развития) и </w:t>
      </w:r>
      <w:r w:rsidRPr="00F81C97">
        <w:rPr>
          <w:i/>
        </w:rPr>
        <w:t>снятый</w:t>
      </w:r>
      <w:r w:rsidRPr="00F81C97">
        <w:t xml:space="preserve"> в наличном состоянии этого объекта. Материальный процесс, </w:t>
      </w:r>
      <w:r w:rsidRPr="00F81C97">
        <w:rPr>
          <w:i/>
          <w:iCs/>
        </w:rPr>
        <w:t>снятый</w:t>
      </w:r>
      <w:r w:rsidRPr="00F81C97">
        <w:t xml:space="preserve"> (представленный) в своём конечном результате и определяющий свойства материального объекта, и есть </w:t>
      </w:r>
      <w:r w:rsidRPr="00F81C97">
        <w:rPr>
          <w:i/>
        </w:rPr>
        <w:t>идеальное как иная сторона материального</w:t>
      </w:r>
      <w:r w:rsidRPr="00F81C97">
        <w:t>, его противоположность.</w:t>
      </w:r>
    </w:p>
    <w:p w14:paraId="15F16B84" w14:textId="77777777" w:rsidR="00F81C97" w:rsidRPr="00F81C97" w:rsidRDefault="00F81C97" w:rsidP="00F81C97">
      <w:pPr>
        <w:rPr>
          <w:i/>
        </w:rPr>
      </w:pPr>
      <w:proofErr w:type="spellStart"/>
      <w:r w:rsidRPr="00F81C97">
        <w:t>Т.о</w:t>
      </w:r>
      <w:proofErr w:type="spellEnd"/>
      <w:r w:rsidRPr="00F81C97">
        <w:t xml:space="preserve">. </w:t>
      </w:r>
      <w:r w:rsidRPr="00F81C97">
        <w:rPr>
          <w:i/>
        </w:rPr>
        <w:t>идеальное есть материальный процесс движения (изменения, развития) материального объекта, снятый (представленный) в полученном результате, т.е. в материальном же объекте (в наличном, актуальном материальном), в его форме, качествах, свойствах. Идеальное есть сущность материального.</w:t>
      </w:r>
    </w:p>
    <w:p w14:paraId="6C986180" w14:textId="6A41349E" w:rsidR="00240590" w:rsidRDefault="00F81C97" w:rsidP="00B933E8">
      <w:r>
        <w:t xml:space="preserve">Такое идеальное, </w:t>
      </w:r>
      <w:r w:rsidRPr="00F81C97">
        <w:rPr>
          <w:i/>
          <w:iCs/>
        </w:rPr>
        <w:t>диалектически</w:t>
      </w:r>
      <w:r>
        <w:t xml:space="preserve"> соединённое с </w:t>
      </w:r>
      <w:r w:rsidR="00120E19">
        <w:t>материальным</w:t>
      </w:r>
      <w:r>
        <w:t xml:space="preserve"> </w:t>
      </w:r>
      <w:r w:rsidRPr="00F81C97">
        <w:rPr>
          <w:i/>
          <w:iCs/>
        </w:rPr>
        <w:t>внутренней</w:t>
      </w:r>
      <w:r>
        <w:t xml:space="preserve"> </w:t>
      </w:r>
      <w:r w:rsidRPr="00F81C97">
        <w:rPr>
          <w:i/>
          <w:iCs/>
        </w:rPr>
        <w:t>неразрывной</w:t>
      </w:r>
      <w:r>
        <w:t xml:space="preserve"> связью, также как и </w:t>
      </w:r>
      <w:r w:rsidR="00463662">
        <w:t xml:space="preserve">«несущее» его </w:t>
      </w:r>
      <w:r>
        <w:t xml:space="preserve">материальное </w:t>
      </w:r>
      <w:r w:rsidRPr="00F81C97">
        <w:rPr>
          <w:i/>
          <w:iCs/>
        </w:rPr>
        <w:t>налично, реально и объективно</w:t>
      </w:r>
      <w:r>
        <w:t xml:space="preserve"> – это равнозначные гносеологические категории. Но не только</w:t>
      </w:r>
      <w:r w:rsidR="00FD5F8C">
        <w:t xml:space="preserve"> – это, прежде всего, также и взаимосвязанные </w:t>
      </w:r>
      <w:r w:rsidR="00FD5F8C" w:rsidRPr="00FD5F8C">
        <w:rPr>
          <w:i/>
          <w:iCs/>
        </w:rPr>
        <w:t>онтологические</w:t>
      </w:r>
      <w:r w:rsidR="00FD5F8C">
        <w:t xml:space="preserve"> феномены, находящие в гносеологическом представлении своё логическое выражение.</w:t>
      </w:r>
      <w:r w:rsidR="00120E19">
        <w:t xml:space="preserve"> В их диалектической связи находит своё </w:t>
      </w:r>
      <w:r w:rsidR="00C3073E">
        <w:t xml:space="preserve">действительное </w:t>
      </w:r>
      <w:r w:rsidR="00120E19">
        <w:t xml:space="preserve">воплощение </w:t>
      </w:r>
      <w:proofErr w:type="spellStart"/>
      <w:r w:rsidR="00120E19">
        <w:t>спинозовская</w:t>
      </w:r>
      <w:proofErr w:type="spellEnd"/>
      <w:r w:rsidR="00120E19">
        <w:t xml:space="preserve"> идея субстанционального монизма как тождества материального (у Спинозы – протяжения) и идеального (мышления).</w:t>
      </w:r>
    </w:p>
    <w:p w14:paraId="5EF9299E" w14:textId="5BC2502F" w:rsidR="00240590" w:rsidRDefault="00EF5AB7" w:rsidP="00B933E8">
      <w:r>
        <w:t>К</w:t>
      </w:r>
      <w:r w:rsidR="00463662">
        <w:t xml:space="preserve">онкретизируем </w:t>
      </w:r>
      <w:r w:rsidR="00684639">
        <w:t xml:space="preserve">пока </w:t>
      </w:r>
      <w:r w:rsidR="00AA7877">
        <w:t xml:space="preserve">ещё </w:t>
      </w:r>
      <w:r w:rsidR="00463662">
        <w:t>общее, абстрактное понятие идеального применительно к нашему предмету – сосуществованию (взаимодействию) мозга (материального) и сознания (идеального)</w:t>
      </w:r>
      <w:r w:rsidR="00AA7877">
        <w:t xml:space="preserve"> и даже шире,</w:t>
      </w:r>
      <w:r w:rsidR="00AA7877" w:rsidRPr="00AA7877">
        <w:t xml:space="preserve"> </w:t>
      </w:r>
      <w:r w:rsidR="00AA7877">
        <w:t>– жизнедеятельности человека как тождественного материально-идеального субъекта.</w:t>
      </w:r>
    </w:p>
    <w:p w14:paraId="222A960D" w14:textId="5276320D" w:rsidR="009743CF" w:rsidRPr="009743CF" w:rsidRDefault="00074260" w:rsidP="009743CF">
      <w:pPr>
        <w:rPr>
          <w:lang w:bidi="ru-RU"/>
        </w:rPr>
      </w:pPr>
      <w:r>
        <w:t xml:space="preserve">В деятельности человека </w:t>
      </w:r>
      <w:r w:rsidR="009743CF" w:rsidRPr="009743CF">
        <w:rPr>
          <w:lang w:bidi="ru-RU"/>
        </w:rPr>
        <w:t>«</w:t>
      </w:r>
      <w:r w:rsidR="00667117">
        <w:rPr>
          <w:lang w:bidi="ru-RU"/>
        </w:rPr>
        <w:t>…</w:t>
      </w:r>
      <w:r>
        <w:rPr>
          <w:lang w:bidi="ru-RU"/>
        </w:rPr>
        <w:t>и</w:t>
      </w:r>
      <w:r w:rsidR="009743CF" w:rsidRPr="009743CF">
        <w:rPr>
          <w:lang w:bidi="ru-RU"/>
        </w:rPr>
        <w:t>деальная форма – это форма вещи, но вне этой вещи, а именно в человеке, в виде формы его активной жизнедеятельности, в виде цели и потребности. Или наоборот, это форма активной жизнедеятельности человека, но вне человека, а именно в виде формы созданной им вещи</w:t>
      </w:r>
      <w:r w:rsidR="000F5C50">
        <w:rPr>
          <w:lang w:bidi="ru-RU"/>
        </w:rPr>
        <w:t>…</w:t>
      </w:r>
      <w:r w:rsidR="009743CF" w:rsidRPr="009743CF">
        <w:rPr>
          <w:lang w:bidi="ru-RU"/>
        </w:rPr>
        <w:t xml:space="preserve"> </w:t>
      </w:r>
      <w:r w:rsidR="000F5C50" w:rsidRPr="000F5C50">
        <w:rPr>
          <w:lang w:bidi="ru-RU"/>
        </w:rPr>
        <w:t>“</w:t>
      </w:r>
      <w:r w:rsidR="009743CF" w:rsidRPr="009743CF">
        <w:rPr>
          <w:lang w:bidi="ru-RU"/>
        </w:rPr>
        <w:t>Идеальность</w:t>
      </w:r>
      <w:r w:rsidR="000F5C50" w:rsidRPr="000F5C50">
        <w:rPr>
          <w:lang w:bidi="ru-RU"/>
        </w:rPr>
        <w:t>”</w:t>
      </w:r>
      <w:r w:rsidR="009743CF" w:rsidRPr="009743CF">
        <w:rPr>
          <w:lang w:bidi="ru-RU"/>
        </w:rPr>
        <w:t xml:space="preserve"> сама по себе только и существует в постоянной смене этих двух форм своего </w:t>
      </w:r>
      <w:r w:rsidR="000F5C50" w:rsidRPr="000F5C50">
        <w:rPr>
          <w:lang w:bidi="ru-RU"/>
        </w:rPr>
        <w:t>“</w:t>
      </w:r>
      <w:r w:rsidR="009743CF" w:rsidRPr="009743CF">
        <w:rPr>
          <w:lang w:bidi="ru-RU"/>
        </w:rPr>
        <w:t>внешнего воплощения</w:t>
      </w:r>
      <w:r w:rsidR="000F5C50" w:rsidRPr="000F5C50">
        <w:rPr>
          <w:i/>
          <w:iCs/>
          <w:lang w:bidi="ru-RU"/>
        </w:rPr>
        <w:t>”</w:t>
      </w:r>
      <w:r w:rsidR="009743CF" w:rsidRPr="009743CF">
        <w:rPr>
          <w:lang w:bidi="ru-RU"/>
        </w:rPr>
        <w:t xml:space="preserve">, не совпадая ни с одной их них, взятой порознь. Она существует только через непрекращающийся процесс превращения формы деятельности в форму вещи и обратно – формы вещи в форму деятельности (общественного человека, разумеется)» </w:t>
      </w:r>
      <w:r>
        <w:rPr>
          <w:noProof/>
          <w:lang w:bidi="ru-RU"/>
        </w:rPr>
        <w:t xml:space="preserve">(Ильенков 2009, </w:t>
      </w:r>
      <w:r w:rsidR="00C82883">
        <w:rPr>
          <w:noProof/>
          <w:lang w:bidi="ru-RU"/>
        </w:rPr>
        <w:t>62</w:t>
      </w:r>
      <w:r>
        <w:rPr>
          <w:noProof/>
          <w:lang w:bidi="ru-RU"/>
        </w:rPr>
        <w:t>)</w:t>
      </w:r>
    </w:p>
    <w:p w14:paraId="56CB3A00" w14:textId="396A60D1" w:rsidR="009743CF" w:rsidRDefault="009743CF" w:rsidP="009743CF">
      <w:r w:rsidRPr="009743CF">
        <w:t xml:space="preserve">Ильенков </w:t>
      </w:r>
      <w:r w:rsidR="00C82883">
        <w:t>выделяет</w:t>
      </w:r>
      <w:r w:rsidRPr="009743CF">
        <w:t xml:space="preserve"> </w:t>
      </w:r>
      <w:r w:rsidRPr="009743CF">
        <w:rPr>
          <w:i/>
          <w:iCs/>
        </w:rPr>
        <w:t>две формы</w:t>
      </w:r>
      <w:r w:rsidRPr="009743CF">
        <w:t xml:space="preserve"> идеального. Первое идеальное</w:t>
      </w:r>
      <w:r w:rsidR="00664C1C">
        <w:t>:</w:t>
      </w:r>
      <w:r w:rsidRPr="009743CF">
        <w:t xml:space="preserve"> «форма вещи</w:t>
      </w:r>
      <w:r w:rsidR="00664C1C">
        <w:t xml:space="preserve">, </w:t>
      </w:r>
      <w:r w:rsidRPr="009743CF">
        <w:t xml:space="preserve">…вне </w:t>
      </w:r>
      <w:r w:rsidRPr="009743CF">
        <w:lastRenderedPageBreak/>
        <w:t>вещи,</w:t>
      </w:r>
      <w:r w:rsidR="00664C1C">
        <w:t xml:space="preserve"> </w:t>
      </w:r>
      <w:r w:rsidRPr="009743CF">
        <w:t xml:space="preserve">…в человеке» – но это не что иное как </w:t>
      </w:r>
      <w:r w:rsidRPr="009743CF">
        <w:rPr>
          <w:i/>
          <w:iCs/>
        </w:rPr>
        <w:t>идеальные предметы мышления</w:t>
      </w:r>
      <w:r w:rsidRPr="009743CF">
        <w:t>, формы мышления</w:t>
      </w:r>
      <w:r w:rsidR="00667117">
        <w:t xml:space="preserve"> в виде знания</w:t>
      </w:r>
      <w:r w:rsidRPr="009743CF">
        <w:t>, поняти</w:t>
      </w:r>
      <w:r w:rsidR="00667117">
        <w:t>й</w:t>
      </w:r>
      <w:r w:rsidRPr="009743CF">
        <w:t xml:space="preserve"> и т.п.</w:t>
      </w:r>
      <w:r w:rsidR="008D48BB">
        <w:t xml:space="preserve"> – </w:t>
      </w:r>
      <w:r w:rsidR="00A10F68">
        <w:t xml:space="preserve">и </w:t>
      </w:r>
      <w:r w:rsidR="008D48BB">
        <w:t>в целом мышление как синкретичный процесс.</w:t>
      </w:r>
      <w:r w:rsidRPr="009743CF">
        <w:t xml:space="preserve"> Но процесс деятельности как целого этим не завершается – деятельность мышления переходит в деятельность практики. Идеальное мышления </w:t>
      </w:r>
      <w:r w:rsidR="00664C1C">
        <w:t xml:space="preserve">посредством деятельности </w:t>
      </w:r>
      <w:r w:rsidRPr="009743CF">
        <w:t>овеществляется в материале природы и тем самым на сцену выходит вторая форма идеального – «форма… жизнедеятельности… вне человека,… в виде формы… вещи» как</w:t>
      </w:r>
      <w:r w:rsidR="000F5C50">
        <w:t xml:space="preserve"> создание и, соответственно,</w:t>
      </w:r>
      <w:r w:rsidRPr="009743CF">
        <w:t xml:space="preserve"> </w:t>
      </w:r>
      <w:r w:rsidRPr="009743CF">
        <w:rPr>
          <w:i/>
          <w:iCs/>
        </w:rPr>
        <w:t>представление</w:t>
      </w:r>
      <w:r w:rsidRPr="009743CF">
        <w:t xml:space="preserve"> в форме вещи (добавим, и её свойствах) </w:t>
      </w:r>
      <w:r w:rsidR="000F5C50">
        <w:t xml:space="preserve">самого </w:t>
      </w:r>
      <w:r w:rsidRPr="009743CF">
        <w:t>процесса её создания, в котором (представлении) имманентно, в снятом виде, в-себе присутствует не только практическая, материальная деятельность, но и идеальная деятельность мышления.</w:t>
      </w:r>
    </w:p>
    <w:p w14:paraId="40F3014E" w14:textId="47DE6514" w:rsidR="00C82883" w:rsidRDefault="00C82883" w:rsidP="009743CF">
      <w:proofErr w:type="spellStart"/>
      <w:r>
        <w:t>Т.о</w:t>
      </w:r>
      <w:proofErr w:type="spellEnd"/>
      <w:r>
        <w:t xml:space="preserve">. жизнедеятельность человека осуществляется в постоянном взаимодействии материально-идеальных форм и перетекании их друг в друга. В этом </w:t>
      </w:r>
      <w:r w:rsidR="0039453F">
        <w:t>непрерывном</w:t>
      </w:r>
      <w:r>
        <w:t xml:space="preserve"> процессе материальная и идеальная стороны (моменты, как сказал бы Гегель), существуя раздельно </w:t>
      </w:r>
      <w:r w:rsidR="0039453F">
        <w:t xml:space="preserve">как субстанциональные атрибуты, тем не менее </w:t>
      </w:r>
      <w:r>
        <w:t>неотделимы одна от другой (тождественны) и</w:t>
      </w:r>
      <w:r w:rsidR="0039453F">
        <w:t>,</w:t>
      </w:r>
      <w:r>
        <w:t xml:space="preserve"> постоянно рефлексиру</w:t>
      </w:r>
      <w:r w:rsidR="0039453F">
        <w:t>я</w:t>
      </w:r>
      <w:r>
        <w:t xml:space="preserve"> </w:t>
      </w:r>
      <w:r w:rsidR="0039453F">
        <w:t xml:space="preserve">друг друга, снимаются в новых </w:t>
      </w:r>
      <w:proofErr w:type="spellStart"/>
      <w:r w:rsidR="0039453F">
        <w:t>взаимоопределяемых</w:t>
      </w:r>
      <w:proofErr w:type="spellEnd"/>
      <w:r w:rsidR="0039453F">
        <w:t xml:space="preserve"> состояниях, что и предстаёт как целостная материально-идеальная жизнедеятельность человека –</w:t>
      </w:r>
      <w:r w:rsidR="0047502B">
        <w:t xml:space="preserve"> это </w:t>
      </w:r>
      <w:r w:rsidR="0039453F" w:rsidRPr="0039453F">
        <w:rPr>
          <w:i/>
          <w:iCs/>
        </w:rPr>
        <w:t>единичное</w:t>
      </w:r>
      <w:r w:rsidR="0039453F">
        <w:t xml:space="preserve"> и </w:t>
      </w:r>
      <w:r w:rsidR="0039453F" w:rsidRPr="0039453F">
        <w:rPr>
          <w:i/>
          <w:iCs/>
        </w:rPr>
        <w:t>особенное</w:t>
      </w:r>
      <w:r w:rsidR="0039453F">
        <w:t xml:space="preserve"> выражение субстанционального монизма как </w:t>
      </w:r>
      <w:r w:rsidR="0039453F" w:rsidRPr="0039453F">
        <w:rPr>
          <w:i/>
          <w:iCs/>
        </w:rPr>
        <w:t>всеобщего</w:t>
      </w:r>
      <w:r w:rsidR="0039453F">
        <w:t xml:space="preserve"> основополагающего принципа </w:t>
      </w:r>
      <w:r w:rsidR="00437E0D">
        <w:t>движения реальности.</w:t>
      </w:r>
    </w:p>
    <w:p w14:paraId="0D77D20F" w14:textId="71A59D9C" w:rsidR="000C443D" w:rsidRDefault="00667117" w:rsidP="00B933E8">
      <w:r>
        <w:t xml:space="preserve">В свете рассматриваемой </w:t>
      </w:r>
      <w:r w:rsidR="0047502B">
        <w:t xml:space="preserve">психофизической </w:t>
      </w:r>
      <w:r>
        <w:t xml:space="preserve">проблемы </w:t>
      </w:r>
      <w:r w:rsidR="00A4065F">
        <w:t xml:space="preserve">интерес </w:t>
      </w:r>
      <w:r w:rsidR="0047502B">
        <w:t>представляет</w:t>
      </w:r>
      <w:r w:rsidR="00664C1C">
        <w:t xml:space="preserve"> </w:t>
      </w:r>
      <w:r w:rsidR="00437E0D">
        <w:t>форма</w:t>
      </w:r>
      <w:r w:rsidR="00664C1C">
        <w:t xml:space="preserve"> идеально</w:t>
      </w:r>
      <w:r w:rsidR="00437E0D">
        <w:t>го</w:t>
      </w:r>
      <w:r w:rsidR="00664C1C">
        <w:t xml:space="preserve"> как деятельност</w:t>
      </w:r>
      <w:r w:rsidR="00437E0D">
        <w:t>и</w:t>
      </w:r>
      <w:r w:rsidR="00664C1C">
        <w:t xml:space="preserve"> мышления, отражающ</w:t>
      </w:r>
      <w:r w:rsidR="00437E0D">
        <w:t>его</w:t>
      </w:r>
      <w:r w:rsidR="00664C1C">
        <w:t xml:space="preserve"> (</w:t>
      </w:r>
      <w:r w:rsidR="0047502B">
        <w:t>рефлексирующего</w:t>
      </w:r>
      <w:r w:rsidR="00664C1C">
        <w:t xml:space="preserve">) </w:t>
      </w:r>
      <w:r w:rsidR="00B272DE">
        <w:t xml:space="preserve">внешний мир и </w:t>
      </w:r>
      <w:r w:rsidR="00437E0D">
        <w:t>предстающего</w:t>
      </w:r>
      <w:r w:rsidR="00B272DE">
        <w:t xml:space="preserve"> в форме </w:t>
      </w:r>
      <w:r w:rsidR="00B272DE" w:rsidRPr="00437E0D">
        <w:rPr>
          <w:i/>
          <w:iCs/>
        </w:rPr>
        <w:t>сознания</w:t>
      </w:r>
      <w:r w:rsidR="00B272DE">
        <w:t>.</w:t>
      </w:r>
      <w:r w:rsidR="0047502B">
        <w:t xml:space="preserve"> Субстанциональная тождественность материального и идеального является той основой, которая позволяет объяснить почему и каким образом материальн</w:t>
      </w:r>
      <w:r w:rsidR="009B770D">
        <w:t>ой</w:t>
      </w:r>
      <w:r w:rsidR="0047502B">
        <w:t xml:space="preserve"> </w:t>
      </w:r>
      <w:r w:rsidR="00CD5671">
        <w:t xml:space="preserve">(физической) </w:t>
      </w:r>
      <w:r w:rsidR="0047502B">
        <w:t>деятельност</w:t>
      </w:r>
      <w:r w:rsidR="009B770D">
        <w:t>и</w:t>
      </w:r>
      <w:r w:rsidR="0047502B">
        <w:t xml:space="preserve"> мозга </w:t>
      </w:r>
      <w:r w:rsidR="009B770D">
        <w:t>соответствуют</w:t>
      </w:r>
      <w:r w:rsidR="0047502B">
        <w:t xml:space="preserve"> идеальные представления мышления в форме сознания.</w:t>
      </w:r>
    </w:p>
    <w:p w14:paraId="107626FB" w14:textId="118DD106" w:rsidR="00CD5671" w:rsidRDefault="00CD5671" w:rsidP="0047502B">
      <w:pPr>
        <w:rPr>
          <w:lang w:bidi="ru-RU"/>
        </w:rPr>
      </w:pPr>
      <w:r>
        <w:t xml:space="preserve">В самом общем, абстрактном виде эта проблема решена Спинозой в форме принципа субстанционального монизма, </w:t>
      </w:r>
      <w:r w:rsidR="003F128E">
        <w:t>исходя из</w:t>
      </w:r>
      <w:r>
        <w:t xml:space="preserve"> которого</w:t>
      </w:r>
      <w:r w:rsidR="003F128E">
        <w:t xml:space="preserve"> </w:t>
      </w:r>
      <w:r>
        <w:t xml:space="preserve">Л. Фейербах </w:t>
      </w:r>
      <w:r w:rsidR="00397A79">
        <w:t xml:space="preserve">сделал вывод, что </w:t>
      </w:r>
      <w:r w:rsidR="003F128E">
        <w:t>«…м</w:t>
      </w:r>
      <w:r w:rsidR="003F128E" w:rsidRPr="003F6A88">
        <w:t>ышление есть деятельность всеобщего начала, действующего как нечто всеобщее</w:t>
      </w:r>
      <w:r w:rsidR="003F128E">
        <w:t xml:space="preserve">…» </w:t>
      </w:r>
      <w:r w:rsidR="00513C83">
        <w:rPr>
          <w:noProof/>
        </w:rPr>
        <w:t>(Фейербах 1974, т. 3, 377)</w:t>
      </w:r>
      <w:r>
        <w:rPr>
          <w:noProof/>
        </w:rPr>
        <w:t xml:space="preserve"> и что </w:t>
      </w:r>
      <w:r w:rsidR="003F128E">
        <w:rPr>
          <w:lang w:bidi="ru-RU"/>
        </w:rPr>
        <w:t>«…</w:t>
      </w:r>
      <w:r w:rsidR="003F128E" w:rsidRPr="003F128E">
        <w:rPr>
          <w:lang w:bidi="ru-RU"/>
        </w:rPr>
        <w:t xml:space="preserve">непосредственное единство души и тела, </w:t>
      </w:r>
      <w:r>
        <w:rPr>
          <w:lang w:bidi="ru-RU"/>
        </w:rPr>
        <w:t>…</w:t>
      </w:r>
      <w:r w:rsidR="003F128E" w:rsidRPr="003F128E">
        <w:rPr>
          <w:lang w:bidi="ru-RU"/>
        </w:rPr>
        <w:t>не</w:t>
      </w:r>
      <w:r w:rsidR="003F128E" w:rsidRPr="003F128E">
        <w:rPr>
          <w:b/>
          <w:bCs/>
          <w:i/>
          <w:iCs/>
          <w:lang w:bidi="ru-RU"/>
        </w:rPr>
        <w:t xml:space="preserve"> </w:t>
      </w:r>
      <w:r w:rsidR="003F128E" w:rsidRPr="003F128E">
        <w:rPr>
          <w:lang w:bidi="ru-RU"/>
        </w:rPr>
        <w:t>допускает никакого промежуточного звена между материальной и имматериальной сущностью, никакого различения или противопоставления их</w:t>
      </w:r>
      <w:r>
        <w:rPr>
          <w:lang w:bidi="ru-RU"/>
        </w:rPr>
        <w:t xml:space="preserve">…» </w:t>
      </w:r>
      <w:r>
        <w:rPr>
          <w:noProof/>
          <w:lang w:bidi="ru-RU"/>
        </w:rPr>
        <w:t>(Фейербах 1974, т. 1, 546).</w:t>
      </w:r>
    </w:p>
    <w:p w14:paraId="20B2F55D" w14:textId="2263E529" w:rsidR="00CD5671" w:rsidRDefault="00EB651A" w:rsidP="00CD5671">
      <w:pPr>
        <w:rPr>
          <w:noProof/>
          <w:lang w:bidi="ru-RU"/>
        </w:rPr>
      </w:pPr>
      <w:r>
        <w:rPr>
          <w:lang w:bidi="ru-RU"/>
        </w:rPr>
        <w:t xml:space="preserve">Основываясь на том </w:t>
      </w:r>
      <w:r w:rsidR="00CD5671">
        <w:rPr>
          <w:lang w:bidi="ru-RU"/>
        </w:rPr>
        <w:t>же методологическо</w:t>
      </w:r>
      <w:r>
        <w:rPr>
          <w:lang w:bidi="ru-RU"/>
        </w:rPr>
        <w:t>м</w:t>
      </w:r>
      <w:r w:rsidR="00CD5671">
        <w:rPr>
          <w:lang w:bidi="ru-RU"/>
        </w:rPr>
        <w:t xml:space="preserve"> принцип</w:t>
      </w:r>
      <w:r>
        <w:rPr>
          <w:lang w:bidi="ru-RU"/>
        </w:rPr>
        <w:t>е</w:t>
      </w:r>
      <w:r w:rsidR="00CD5671">
        <w:rPr>
          <w:lang w:bidi="ru-RU"/>
        </w:rPr>
        <w:t xml:space="preserve"> </w:t>
      </w:r>
      <w:proofErr w:type="gramStart"/>
      <w:r w:rsidR="00CD5671">
        <w:rPr>
          <w:lang w:bidi="ru-RU"/>
        </w:rPr>
        <w:t>Ильенков</w:t>
      </w:r>
      <w:proofErr w:type="gramEnd"/>
      <w:r w:rsidR="00CD5671">
        <w:rPr>
          <w:lang w:bidi="ru-RU"/>
        </w:rPr>
        <w:t xml:space="preserve"> утверждает</w:t>
      </w:r>
      <w:r>
        <w:rPr>
          <w:lang w:bidi="ru-RU"/>
        </w:rPr>
        <w:t xml:space="preserve"> – «…м</w:t>
      </w:r>
      <w:r w:rsidR="00CD5671" w:rsidRPr="0047502B">
        <w:rPr>
          <w:lang w:bidi="ru-RU"/>
        </w:rPr>
        <w:t xml:space="preserve">ышление есть деятельная функция живого мозга, от материи мозга неотделимая. И если имеется в виду материя мозга, то вообще нелепо спрашивать, как мышление «связано» с ней, как одно соединяется и «опосредствуется» с другим, ибо тут попросту нет «одного» и «другого», а есть одно и то же: </w:t>
      </w:r>
      <w:r w:rsidR="00CD5671" w:rsidRPr="0047502B">
        <w:rPr>
          <w:i/>
          <w:iCs/>
          <w:lang w:bidi="ru-RU"/>
        </w:rPr>
        <w:t>реальное бытие живого мозга и есть мышление</w:t>
      </w:r>
      <w:r w:rsidR="00CD5671" w:rsidRPr="0047502B">
        <w:rPr>
          <w:lang w:bidi="ru-RU"/>
        </w:rPr>
        <w:t xml:space="preserve">, </w:t>
      </w:r>
      <w:r w:rsidR="00CD5671" w:rsidRPr="0047502B">
        <w:rPr>
          <w:i/>
          <w:iCs/>
          <w:lang w:bidi="ru-RU"/>
        </w:rPr>
        <w:t>а реальное мышление есть бытие живого мозга</w:t>
      </w:r>
      <w:r>
        <w:rPr>
          <w:lang w:bidi="ru-RU"/>
        </w:rPr>
        <w:t xml:space="preserve">» </w:t>
      </w:r>
      <w:r>
        <w:rPr>
          <w:noProof/>
          <w:lang w:bidi="ru-RU"/>
        </w:rPr>
        <w:t>(Ильенков 19</w:t>
      </w:r>
      <w:r w:rsidR="008623F1">
        <w:rPr>
          <w:noProof/>
          <w:lang w:bidi="ru-RU"/>
        </w:rPr>
        <w:t>8</w:t>
      </w:r>
      <w:r>
        <w:rPr>
          <w:noProof/>
          <w:lang w:bidi="ru-RU"/>
        </w:rPr>
        <w:t>4, 142).</w:t>
      </w:r>
    </w:p>
    <w:p w14:paraId="481BC145" w14:textId="1B8A2BEA" w:rsidR="006465EA" w:rsidRDefault="006465EA" w:rsidP="00CD5671">
      <w:pPr>
        <w:rPr>
          <w:noProof/>
          <w:lang w:bidi="ru-RU"/>
        </w:rPr>
      </w:pPr>
      <w:r>
        <w:rPr>
          <w:noProof/>
          <w:lang w:bidi="ru-RU"/>
        </w:rPr>
        <w:t xml:space="preserve">Главный вывод из </w:t>
      </w:r>
      <w:r w:rsidR="00B42C26">
        <w:rPr>
          <w:noProof/>
          <w:lang w:bidi="ru-RU"/>
        </w:rPr>
        <w:t>принятого</w:t>
      </w:r>
      <w:r>
        <w:rPr>
          <w:noProof/>
          <w:lang w:bidi="ru-RU"/>
        </w:rPr>
        <w:t xml:space="preserve"> мировоззренческого принципа </w:t>
      </w:r>
      <w:r w:rsidR="00B42C26">
        <w:rPr>
          <w:noProof/>
          <w:lang w:bidi="ru-RU"/>
        </w:rPr>
        <w:t xml:space="preserve">однозначен – </w:t>
      </w:r>
      <w:r w:rsidR="00B42C26" w:rsidRPr="0064537E">
        <w:rPr>
          <w:i/>
          <w:iCs/>
          <w:noProof/>
          <w:lang w:bidi="ru-RU"/>
        </w:rPr>
        <w:t>между материальным (физическими процессами мозга) и идеальным (сознанием) нет и не может быть посредствующих элементов в какой бы то ни было форме</w:t>
      </w:r>
      <w:r w:rsidR="00B42C26">
        <w:rPr>
          <w:noProof/>
          <w:lang w:bidi="ru-RU"/>
        </w:rPr>
        <w:t xml:space="preserve"> – это </w:t>
      </w:r>
      <w:r w:rsidR="00B42C26" w:rsidRPr="00A47188">
        <w:rPr>
          <w:i/>
          <w:iCs/>
          <w:noProof/>
          <w:lang w:bidi="ru-RU"/>
        </w:rPr>
        <w:t>разные</w:t>
      </w:r>
      <w:r w:rsidR="00B42C26">
        <w:rPr>
          <w:noProof/>
          <w:lang w:bidi="ru-RU"/>
        </w:rPr>
        <w:t xml:space="preserve"> </w:t>
      </w:r>
      <w:r w:rsidR="00B42C26" w:rsidRPr="00A47188">
        <w:rPr>
          <w:i/>
          <w:iCs/>
          <w:noProof/>
          <w:lang w:bidi="ru-RU"/>
        </w:rPr>
        <w:t>стороны</w:t>
      </w:r>
      <w:r w:rsidR="00B42C26">
        <w:rPr>
          <w:noProof/>
          <w:lang w:bidi="ru-RU"/>
        </w:rPr>
        <w:t xml:space="preserve"> (моменты) </w:t>
      </w:r>
      <w:r w:rsidR="00B42C26" w:rsidRPr="00B42C26">
        <w:rPr>
          <w:i/>
          <w:iCs/>
          <w:noProof/>
          <w:lang w:bidi="ru-RU"/>
        </w:rPr>
        <w:t>единой</w:t>
      </w:r>
      <w:r w:rsidR="00B42C26">
        <w:rPr>
          <w:noProof/>
          <w:lang w:bidi="ru-RU"/>
        </w:rPr>
        <w:t xml:space="preserve"> </w:t>
      </w:r>
      <w:r w:rsidR="00B42C26" w:rsidRPr="00A47188">
        <w:rPr>
          <w:i/>
          <w:iCs/>
          <w:noProof/>
          <w:lang w:bidi="ru-RU"/>
        </w:rPr>
        <w:t>субстанции</w:t>
      </w:r>
      <w:r w:rsidR="00B42C26">
        <w:rPr>
          <w:noProof/>
          <w:lang w:bidi="ru-RU"/>
        </w:rPr>
        <w:t>, отождествляющей их в себе. Материальное и идеальное как субстанциональные атрибуты неразрывны в своей раздельности</w:t>
      </w:r>
      <w:r w:rsidR="00DC2117">
        <w:rPr>
          <w:noProof/>
          <w:lang w:bidi="ru-RU"/>
        </w:rPr>
        <w:t xml:space="preserve"> и</w:t>
      </w:r>
      <w:r w:rsidR="00B42C26">
        <w:rPr>
          <w:noProof/>
          <w:lang w:bidi="ru-RU"/>
        </w:rPr>
        <w:t xml:space="preserve"> находятся в отношении взаимной рефлексии </w:t>
      </w:r>
      <w:r w:rsidR="00297C1B">
        <w:rPr>
          <w:noProof/>
          <w:lang w:bidi="ru-RU"/>
        </w:rPr>
        <w:t>(</w:t>
      </w:r>
      <w:r w:rsidR="00B42C26">
        <w:rPr>
          <w:noProof/>
          <w:lang w:bidi="ru-RU"/>
        </w:rPr>
        <w:t>и</w:t>
      </w:r>
      <w:r w:rsidR="00297C1B">
        <w:rPr>
          <w:noProof/>
          <w:lang w:bidi="ru-RU"/>
        </w:rPr>
        <w:t xml:space="preserve"> тем самым в противоречивом </w:t>
      </w:r>
      <w:r w:rsidR="00B3378E">
        <w:rPr>
          <w:noProof/>
          <w:lang w:bidi="ru-RU"/>
        </w:rPr>
        <w:t>отношении</w:t>
      </w:r>
      <w:r w:rsidR="00297C1B">
        <w:rPr>
          <w:noProof/>
          <w:lang w:bidi="ru-RU"/>
        </w:rPr>
        <w:t>)</w:t>
      </w:r>
      <w:r w:rsidR="00B3378E">
        <w:rPr>
          <w:noProof/>
          <w:lang w:bidi="ru-RU"/>
        </w:rPr>
        <w:t>, взаимоо</w:t>
      </w:r>
      <w:r w:rsidR="00297C1B">
        <w:rPr>
          <w:noProof/>
          <w:lang w:bidi="ru-RU"/>
        </w:rPr>
        <w:t>определя</w:t>
      </w:r>
      <w:r w:rsidR="00B3378E">
        <w:rPr>
          <w:noProof/>
          <w:lang w:bidi="ru-RU"/>
        </w:rPr>
        <w:t>я</w:t>
      </w:r>
      <w:r w:rsidR="00297C1B">
        <w:rPr>
          <w:noProof/>
          <w:lang w:bidi="ru-RU"/>
        </w:rPr>
        <w:t xml:space="preserve"> друг друга</w:t>
      </w:r>
      <w:r w:rsidR="00B3378E">
        <w:rPr>
          <w:noProof/>
          <w:lang w:bidi="ru-RU"/>
        </w:rPr>
        <w:t>.</w:t>
      </w:r>
    </w:p>
    <w:p w14:paraId="0B945633" w14:textId="5CA0E2CA" w:rsidR="00EF5AB7" w:rsidRDefault="00796582" w:rsidP="00EF5AB7">
      <w:pPr>
        <w:pStyle w:val="1"/>
      </w:pPr>
      <w:r>
        <w:t>И</w:t>
      </w:r>
      <w:r w:rsidR="00EF5AB7">
        <w:t>нтерлюдия</w:t>
      </w:r>
      <w:r>
        <w:t xml:space="preserve"> от диалектики</w:t>
      </w:r>
    </w:p>
    <w:p w14:paraId="54BB93FB" w14:textId="6E5E358E" w:rsidR="00EF5AB7" w:rsidRPr="00EB066B" w:rsidRDefault="00EF5AB7" w:rsidP="00EF5AB7">
      <w:r>
        <w:t>Чтобы объяснить с диалектической точки зрения полученный результат возвратимся к рассуждениям о материальном и идеальном и воспользуемся гегелевской методологией анализа. Материя, определяемая только из неё самой, тем самым не определена ни к чему иному и потому внутренне непротиворечива и, следовательно, статична. Но м</w:t>
      </w:r>
      <w:r w:rsidRPr="00EB066B">
        <w:t xml:space="preserve">атерия, определённая как нечто неизменное, просто наличествующее, есть предельная абстракция. </w:t>
      </w:r>
      <w:r>
        <w:t>Т</w:t>
      </w:r>
      <w:r w:rsidRPr="00EB066B">
        <w:t xml:space="preserve">акая неизменяющаяся материя невозможна, уже сам факт существования некой объективной реальности одновременно свидетельствует также о том, что у этой реальности есть её иная сторона, представляющая «историю» её существования. Даже если мысленно предположить, </w:t>
      </w:r>
      <w:r w:rsidRPr="00EB066B">
        <w:lastRenderedPageBreak/>
        <w:t xml:space="preserve">что материя возникла мгновенно, то и в этом случае у этого процесса будет своя история – история этого мгновения. И эта история </w:t>
      </w:r>
      <w:r w:rsidRPr="00EB066B">
        <w:rPr>
          <w:i/>
        </w:rPr>
        <w:t>неразрывно связана</w:t>
      </w:r>
      <w:r w:rsidRPr="00EB066B">
        <w:t xml:space="preserve"> с материей, </w:t>
      </w:r>
      <w:r w:rsidRPr="00EB066B">
        <w:rPr>
          <w:i/>
        </w:rPr>
        <w:t>представлена</w:t>
      </w:r>
      <w:r w:rsidRPr="00EB066B">
        <w:t xml:space="preserve"> в ней, она есть </w:t>
      </w:r>
      <w:r w:rsidRPr="00EB066B">
        <w:rPr>
          <w:i/>
        </w:rPr>
        <w:t>сторона процесса, создающего объективную реальность</w:t>
      </w:r>
      <w:r w:rsidRPr="00EB066B">
        <w:t>, связывающего воедино свои стороны – материальную (данную, актуальную, статичную) и процессуальную (движущую, действующую, преходящую, активную).</w:t>
      </w:r>
    </w:p>
    <w:p w14:paraId="3B28D987" w14:textId="77777777" w:rsidR="00EF5AB7" w:rsidRPr="00EB066B" w:rsidRDefault="00EF5AB7" w:rsidP="00EF5AB7">
      <w:r w:rsidRPr="00EB066B">
        <w:t xml:space="preserve">Налицо тождественность (понимаемая, напомним, как единство и одновременно различие) сторон бытия – </w:t>
      </w:r>
      <w:r w:rsidRPr="00EB066B">
        <w:rPr>
          <w:i/>
        </w:rPr>
        <w:t>материальной</w:t>
      </w:r>
      <w:r w:rsidRPr="00EB066B">
        <w:t xml:space="preserve">, данной, актуальной и </w:t>
      </w:r>
      <w:proofErr w:type="gramStart"/>
      <w:r w:rsidRPr="00EB066B">
        <w:rPr>
          <w:i/>
        </w:rPr>
        <w:t>не-материальной</w:t>
      </w:r>
      <w:proofErr w:type="gramEnd"/>
      <w:r w:rsidRPr="00EB066B">
        <w:t xml:space="preserve">, </w:t>
      </w:r>
      <w:r w:rsidRPr="00EB066B">
        <w:rPr>
          <w:i/>
        </w:rPr>
        <w:t>представленной</w:t>
      </w:r>
      <w:r w:rsidRPr="00EB066B">
        <w:t xml:space="preserve"> в данном, актуальном, материальном как </w:t>
      </w:r>
      <w:r w:rsidRPr="00EB066B">
        <w:rPr>
          <w:i/>
        </w:rPr>
        <w:t>процесс</w:t>
      </w:r>
      <w:r w:rsidRPr="00EB066B">
        <w:t xml:space="preserve"> возникновения и движения данной объективной реальности. В этом тождестве материя не просто </w:t>
      </w:r>
      <w:r w:rsidRPr="00EB066B">
        <w:rPr>
          <w:i/>
        </w:rPr>
        <w:t>есть</w:t>
      </w:r>
      <w:r w:rsidRPr="00EB066B">
        <w:t xml:space="preserve">, в ней как результате некоего процесса содержится в </w:t>
      </w:r>
      <w:r w:rsidRPr="00EB066B">
        <w:rPr>
          <w:i/>
        </w:rPr>
        <w:t>снятом</w:t>
      </w:r>
      <w:r w:rsidRPr="00EB066B">
        <w:t xml:space="preserve"> виде и сам этот процесс.</w:t>
      </w:r>
    </w:p>
    <w:p w14:paraId="292DE59D" w14:textId="77777777" w:rsidR="00EF5AB7" w:rsidRPr="00EB066B" w:rsidRDefault="00EF5AB7" w:rsidP="00EF5AB7">
      <w:r w:rsidRPr="00EB066B">
        <w:t xml:space="preserve">Отныне это не прежняя материя в своей изначальной непосредственности, это </w:t>
      </w:r>
      <w:r w:rsidRPr="00EB066B">
        <w:rPr>
          <w:i/>
        </w:rPr>
        <w:t>другая</w:t>
      </w:r>
      <w:r w:rsidRPr="00EB066B">
        <w:t xml:space="preserve"> материя, содержащая в себе также и процесс своего изменения, </w:t>
      </w:r>
      <w:r w:rsidRPr="00EB066B">
        <w:rPr>
          <w:i/>
          <w:iCs/>
        </w:rPr>
        <w:t>снятый, представленный</w:t>
      </w:r>
      <w:r w:rsidRPr="00EB066B">
        <w:t xml:space="preserve"> в актуальности – т.е. </w:t>
      </w:r>
      <w:r w:rsidRPr="00EB066B">
        <w:rPr>
          <w:i/>
        </w:rPr>
        <w:t>иное</w:t>
      </w:r>
      <w:r w:rsidRPr="00EB066B">
        <w:t xml:space="preserve"> как источник нового актуального состояния. Но это иное, как </w:t>
      </w:r>
      <w:r w:rsidRPr="00EB066B">
        <w:rPr>
          <w:i/>
          <w:iCs/>
        </w:rPr>
        <w:t>снятый</w:t>
      </w:r>
      <w:r w:rsidRPr="00EB066B">
        <w:t xml:space="preserve"> процесс изменения, не есть материальное, поскольку оно не представлено явно, непосредственно – но только </w:t>
      </w:r>
      <w:r w:rsidRPr="00EB066B">
        <w:rPr>
          <w:i/>
        </w:rPr>
        <w:t>опосредствованно</w:t>
      </w:r>
      <w:r w:rsidRPr="00EB066B">
        <w:t xml:space="preserve"> – через </w:t>
      </w:r>
      <w:r w:rsidRPr="00EB066B">
        <w:rPr>
          <w:i/>
          <w:iCs/>
        </w:rPr>
        <w:t>новую</w:t>
      </w:r>
      <w:r w:rsidRPr="00EB066B">
        <w:t xml:space="preserve"> актуальную, наличную материальность. Это иное, процессуальное, </w:t>
      </w:r>
      <w:r w:rsidRPr="00EB066B">
        <w:rPr>
          <w:i/>
          <w:iCs/>
        </w:rPr>
        <w:t>снятое</w:t>
      </w:r>
      <w:r w:rsidRPr="00EB066B">
        <w:t xml:space="preserve">, представленное в материальном, есть </w:t>
      </w:r>
      <w:proofErr w:type="gramStart"/>
      <w:r w:rsidRPr="00EB066B">
        <w:t>не-материальное</w:t>
      </w:r>
      <w:proofErr w:type="gramEnd"/>
      <w:r w:rsidRPr="00EB066B">
        <w:t>.</w:t>
      </w:r>
    </w:p>
    <w:p w14:paraId="60CE7C25" w14:textId="77777777" w:rsidR="00EF5AB7" w:rsidRPr="00EB066B" w:rsidRDefault="00EF5AB7" w:rsidP="00EF5AB7">
      <w:r w:rsidRPr="00EB066B">
        <w:t xml:space="preserve">Теперь материя </w:t>
      </w:r>
      <w:r w:rsidRPr="00EB066B">
        <w:rPr>
          <w:i/>
        </w:rPr>
        <w:t>определена</w:t>
      </w:r>
      <w:r w:rsidRPr="00EB066B">
        <w:t xml:space="preserve"> </w:t>
      </w:r>
      <w:r w:rsidRPr="00EB066B">
        <w:rPr>
          <w:i/>
        </w:rPr>
        <w:t>со стороны процесса</w:t>
      </w:r>
      <w:r w:rsidRPr="00EB066B">
        <w:t xml:space="preserve"> своего изменения, движения, она </w:t>
      </w:r>
      <w:r w:rsidRPr="00EB066B">
        <w:rPr>
          <w:i/>
        </w:rPr>
        <w:t>ограничена</w:t>
      </w:r>
      <w:r w:rsidRPr="00EB066B">
        <w:t xml:space="preserve"> этим процессом и одновременно своей новой актуальностью опосредствует, определяет этот процесс. Отныне материя (непосредственное) и её иное, не-материя (опосредствованное) являются тождественными моментами одновременно и отрицающими, и определяющими друг друга.</w:t>
      </w:r>
    </w:p>
    <w:p w14:paraId="6C7D758D" w14:textId="77777777" w:rsidR="00EF5AB7" w:rsidRPr="00EB066B" w:rsidRDefault="00EF5AB7" w:rsidP="00EF5AB7">
      <w:r w:rsidRPr="00EB066B">
        <w:t xml:space="preserve">Самоопределение материи состоялось и, обретя самоопределение, материя перешла в </w:t>
      </w:r>
      <w:r w:rsidRPr="00EB066B">
        <w:rPr>
          <w:i/>
        </w:rPr>
        <w:t>новое качество</w:t>
      </w:r>
      <w:r w:rsidRPr="00EB066B">
        <w:t xml:space="preserve">, в котором она уже не просто нечто непосредственно данное самой себе, неограниченное, бесформенное, но теперь, определённая со стороны процесса своего движения, она </w:t>
      </w:r>
      <w:r w:rsidRPr="00EB066B">
        <w:rPr>
          <w:i/>
        </w:rPr>
        <w:t>движущаяся</w:t>
      </w:r>
      <w:r w:rsidRPr="00EB066B">
        <w:t xml:space="preserve">, </w:t>
      </w:r>
      <w:proofErr w:type="spellStart"/>
      <w:r w:rsidRPr="00EB066B">
        <w:rPr>
          <w:i/>
        </w:rPr>
        <w:t>бытийствующая</w:t>
      </w:r>
      <w:proofErr w:type="spellEnd"/>
      <w:r w:rsidRPr="00EB066B">
        <w:t xml:space="preserve"> реальность и как таковая уже качественно </w:t>
      </w:r>
      <w:r w:rsidRPr="00EB066B">
        <w:rPr>
          <w:i/>
        </w:rPr>
        <w:t>другая</w:t>
      </w:r>
      <w:r w:rsidRPr="00EB066B">
        <w:t xml:space="preserve"> материя, в отличие от прежней статичной, непосредственно данной материи. В своём новом состоянии эта «другая материя» содержит в себе в снятом виде </w:t>
      </w:r>
      <w:r w:rsidRPr="00EB066B">
        <w:rPr>
          <w:i/>
        </w:rPr>
        <w:t>внутреннюю</w:t>
      </w:r>
      <w:r w:rsidRPr="00EB066B">
        <w:t xml:space="preserve"> </w:t>
      </w:r>
      <w:r w:rsidRPr="00EB066B">
        <w:rPr>
          <w:i/>
          <w:iCs/>
        </w:rPr>
        <w:t>отрицательность</w:t>
      </w:r>
      <w:r w:rsidRPr="00EB066B">
        <w:t xml:space="preserve">, </w:t>
      </w:r>
      <w:r w:rsidRPr="00EB066B">
        <w:rPr>
          <w:i/>
          <w:iCs/>
        </w:rPr>
        <w:t>противоречивость</w:t>
      </w:r>
      <w:r w:rsidRPr="00EB066B">
        <w:t xml:space="preserve">, которая становится </w:t>
      </w:r>
      <w:r w:rsidRPr="00A73C5F">
        <w:rPr>
          <w:i/>
          <w:iCs/>
        </w:rPr>
        <w:t>перманентным</w:t>
      </w:r>
      <w:r w:rsidRPr="00EB066B">
        <w:t xml:space="preserve"> </w:t>
      </w:r>
      <w:r w:rsidRPr="00EB066B">
        <w:rPr>
          <w:i/>
          <w:iCs/>
        </w:rPr>
        <w:t>источником самодвижения</w:t>
      </w:r>
      <w:r w:rsidRPr="00EB066B">
        <w:t xml:space="preserve"> этого </w:t>
      </w:r>
      <w:r w:rsidRPr="00EB066B">
        <w:rPr>
          <w:i/>
        </w:rPr>
        <w:t>нового объекта реальности</w:t>
      </w:r>
      <w:r w:rsidRPr="00EB066B">
        <w:t xml:space="preserve"> (можно уже сказать – </w:t>
      </w:r>
      <w:r w:rsidRPr="00EB066B">
        <w:rPr>
          <w:i/>
        </w:rPr>
        <w:t>субъекта</w:t>
      </w:r>
      <w:r w:rsidRPr="00EB066B">
        <w:t xml:space="preserve">, поскольку он содержит потенцию </w:t>
      </w:r>
      <w:r w:rsidRPr="00EB066B">
        <w:rPr>
          <w:i/>
        </w:rPr>
        <w:t>само</w:t>
      </w:r>
      <w:r w:rsidRPr="00EB066B">
        <w:t>развития).</w:t>
      </w:r>
    </w:p>
    <w:p w14:paraId="24138175" w14:textId="77777777" w:rsidR="00EF5AB7" w:rsidRPr="00EB066B" w:rsidRDefault="00EF5AB7" w:rsidP="00EF5AB7">
      <w:r w:rsidRPr="00EB066B">
        <w:t xml:space="preserve">Теперь можно определить сущность и форму </w:t>
      </w:r>
      <w:r w:rsidRPr="00EB066B">
        <w:rPr>
          <w:i/>
          <w:iCs/>
        </w:rPr>
        <w:t>иного</w:t>
      </w:r>
      <w:r w:rsidRPr="00EB066B">
        <w:t xml:space="preserve">, о котором говорилось выше. </w:t>
      </w:r>
      <w:r w:rsidRPr="00EB066B">
        <w:rPr>
          <w:i/>
          <w:iCs/>
        </w:rPr>
        <w:t>Иное</w:t>
      </w:r>
      <w:r w:rsidRPr="00EB066B">
        <w:t xml:space="preserve"> – это не-материальная сторона </w:t>
      </w:r>
      <w:r w:rsidRPr="00EB066B">
        <w:rPr>
          <w:i/>
        </w:rPr>
        <w:t>бытия</w:t>
      </w:r>
      <w:r w:rsidRPr="00EB066B">
        <w:t xml:space="preserve"> (движения) материи, </w:t>
      </w:r>
      <w:r w:rsidRPr="00EB066B">
        <w:rPr>
          <w:i/>
        </w:rPr>
        <w:t>сущностью</w:t>
      </w:r>
      <w:r w:rsidRPr="00EB066B">
        <w:t xml:space="preserve"> которой является сама история бытия – </w:t>
      </w:r>
      <w:r w:rsidRPr="00EB066B">
        <w:rPr>
          <w:i/>
        </w:rPr>
        <w:t>процесс возникновения и движения объективной реальности</w:t>
      </w:r>
      <w:r w:rsidRPr="00EB066B">
        <w:t xml:space="preserve">, непосредственного материального, а </w:t>
      </w:r>
      <w:r w:rsidRPr="00EB066B">
        <w:rPr>
          <w:i/>
        </w:rPr>
        <w:t>формой</w:t>
      </w:r>
      <w:r w:rsidRPr="00EB066B">
        <w:t xml:space="preserve"> – </w:t>
      </w:r>
      <w:r w:rsidRPr="00EB066B">
        <w:rPr>
          <w:i/>
        </w:rPr>
        <w:t>новое актуальное состояние материального</w:t>
      </w:r>
      <w:r w:rsidRPr="00EB066B">
        <w:t xml:space="preserve">, именно в актуальности (преходящей мгновенности; данности, постоянно выходящей за собственный предел и возвращающейся в себя) которого имманентно представлен процесс его возникновения. Новая актуальная материальность самим своим наличием </w:t>
      </w:r>
      <w:r w:rsidRPr="00EB066B">
        <w:rPr>
          <w:i/>
        </w:rPr>
        <w:t>опосредствованно</w:t>
      </w:r>
      <w:r w:rsidRPr="00EB066B">
        <w:t xml:space="preserve"> представляет процесс возникновения, </w:t>
      </w:r>
      <w:r w:rsidRPr="00EB066B">
        <w:rPr>
          <w:i/>
        </w:rPr>
        <w:t>становления</w:t>
      </w:r>
      <w:r w:rsidRPr="00EB066B">
        <w:t xml:space="preserve"> </w:t>
      </w:r>
      <w:r w:rsidRPr="00EB066B">
        <w:rPr>
          <w:i/>
        </w:rPr>
        <w:t>самой себя</w:t>
      </w:r>
      <w:r w:rsidRPr="00EB066B">
        <w:t xml:space="preserve">. Так понимаемая </w:t>
      </w:r>
      <w:proofErr w:type="gramStart"/>
      <w:r w:rsidRPr="00EB066B">
        <w:t>не-материальность</w:t>
      </w:r>
      <w:proofErr w:type="gramEnd"/>
      <w:r w:rsidRPr="00EB066B">
        <w:t xml:space="preserve"> (</w:t>
      </w:r>
      <w:proofErr w:type="spellStart"/>
      <w:r w:rsidRPr="00EB066B">
        <w:t>процессуальность</w:t>
      </w:r>
      <w:proofErr w:type="spellEnd"/>
      <w:r w:rsidRPr="00EB066B">
        <w:t xml:space="preserve">), имманентно присутствующая (представленная) в </w:t>
      </w:r>
      <w:r w:rsidRPr="00EB066B">
        <w:rPr>
          <w:i/>
        </w:rPr>
        <w:t>ставшем</w:t>
      </w:r>
      <w:r w:rsidRPr="00EB066B">
        <w:t xml:space="preserve"> материальном, и есть </w:t>
      </w:r>
      <w:r w:rsidRPr="00EB066B">
        <w:rPr>
          <w:i/>
        </w:rPr>
        <w:t>идеальность</w:t>
      </w:r>
      <w:r w:rsidRPr="00EB066B">
        <w:t xml:space="preserve"> как сторона бытия материального, его «своё иное».</w:t>
      </w:r>
      <w:r>
        <w:t xml:space="preserve"> </w:t>
      </w:r>
      <w:r w:rsidRPr="006D7F53">
        <w:t>Таковое идеальное столь же</w:t>
      </w:r>
      <w:r>
        <w:t xml:space="preserve"> </w:t>
      </w:r>
      <w:r w:rsidRPr="006D7F53">
        <w:rPr>
          <w:i/>
          <w:iCs/>
        </w:rPr>
        <w:t>реально</w:t>
      </w:r>
      <w:r>
        <w:t xml:space="preserve"> и</w:t>
      </w:r>
      <w:r w:rsidRPr="006D7F53">
        <w:t xml:space="preserve"> </w:t>
      </w:r>
      <w:proofErr w:type="gramStart"/>
      <w:r w:rsidRPr="006D7F53">
        <w:rPr>
          <w:i/>
        </w:rPr>
        <w:t>объективно</w:t>
      </w:r>
      <w:proofErr w:type="gramEnd"/>
      <w:r w:rsidRPr="006D7F53">
        <w:t xml:space="preserve"> как и материальное. Но если реальность материального </w:t>
      </w:r>
      <w:r w:rsidRPr="006D7F53">
        <w:rPr>
          <w:i/>
        </w:rPr>
        <w:t>непосредственна</w:t>
      </w:r>
      <w:r w:rsidRPr="006D7F53">
        <w:t xml:space="preserve">, то реальность идеального явлена </w:t>
      </w:r>
      <w:r w:rsidRPr="006D7F53">
        <w:rPr>
          <w:i/>
        </w:rPr>
        <w:t>опосредствованно</w:t>
      </w:r>
      <w:r w:rsidRPr="006D7F53">
        <w:t xml:space="preserve">, через </w:t>
      </w:r>
      <w:r>
        <w:t xml:space="preserve">«своё» </w:t>
      </w:r>
      <w:r w:rsidRPr="006D7F53">
        <w:t>материальное, как процесс становления внутренне диалектически противоречивой субстанции, сторонами которой и внутренним движущим противоречием предстают её материальный и идеальный моменты.</w:t>
      </w:r>
      <w:r>
        <w:t xml:space="preserve"> </w:t>
      </w:r>
      <w:r w:rsidRPr="00EB066B">
        <w:t xml:space="preserve">Следует подчеркнуть – </w:t>
      </w:r>
      <w:r w:rsidRPr="00EB066B">
        <w:rPr>
          <w:i/>
        </w:rPr>
        <w:t>явной</w:t>
      </w:r>
      <w:r w:rsidRPr="00EB066B">
        <w:t xml:space="preserve">, реальной формой может обладать только материя, материальное. Идеальное же как </w:t>
      </w:r>
      <w:proofErr w:type="gramStart"/>
      <w:r w:rsidRPr="00EB066B">
        <w:t>не-материальное</w:t>
      </w:r>
      <w:proofErr w:type="gramEnd"/>
      <w:r w:rsidRPr="00EB066B">
        <w:t xml:space="preserve"> не может иметь </w:t>
      </w:r>
      <w:r w:rsidRPr="00EB066B">
        <w:rPr>
          <w:i/>
        </w:rPr>
        <w:t>собственной явной</w:t>
      </w:r>
      <w:r w:rsidRPr="00EB066B">
        <w:t xml:space="preserve"> формы. Идеальное как «</w:t>
      </w:r>
      <w:r w:rsidRPr="00EB066B">
        <w:rPr>
          <w:i/>
        </w:rPr>
        <w:t>своё иное»</w:t>
      </w:r>
      <w:r w:rsidRPr="00EB066B">
        <w:t xml:space="preserve"> материи может быть </w:t>
      </w:r>
      <w:r w:rsidRPr="00EB066B">
        <w:rPr>
          <w:i/>
        </w:rPr>
        <w:t>представлено, выражено</w:t>
      </w:r>
      <w:r w:rsidRPr="00EB066B">
        <w:t xml:space="preserve"> только </w:t>
      </w:r>
      <w:r w:rsidRPr="00EB066B">
        <w:rPr>
          <w:i/>
        </w:rPr>
        <w:t>неявно</w:t>
      </w:r>
      <w:r w:rsidRPr="00EB066B">
        <w:t xml:space="preserve">, посредством </w:t>
      </w:r>
      <w:r w:rsidRPr="00EB066B">
        <w:rPr>
          <w:i/>
        </w:rPr>
        <w:t>своего</w:t>
      </w:r>
      <w:r w:rsidRPr="00EB066B">
        <w:t xml:space="preserve"> материального, в его форме</w:t>
      </w:r>
      <w:r>
        <w:t xml:space="preserve">, </w:t>
      </w:r>
      <w:bookmarkStart w:id="3" w:name="_Hlk169799573"/>
      <w:r>
        <w:t>качестве, свойствах и т.п.</w:t>
      </w:r>
      <w:bookmarkEnd w:id="3"/>
      <w:r>
        <w:t xml:space="preserve"> </w:t>
      </w:r>
      <w:bookmarkStart w:id="4" w:name="_Hlk169799898"/>
      <w:r>
        <w:t xml:space="preserve">– как </w:t>
      </w:r>
      <w:r w:rsidRPr="00684639">
        <w:rPr>
          <w:i/>
          <w:iCs/>
        </w:rPr>
        <w:t>сущность</w:t>
      </w:r>
      <w:r>
        <w:t xml:space="preserve"> материального.</w:t>
      </w:r>
      <w:bookmarkEnd w:id="4"/>
    </w:p>
    <w:p w14:paraId="1B5A3A40" w14:textId="77777777" w:rsidR="00EF5AB7" w:rsidRPr="006D7F53" w:rsidRDefault="00EF5AB7" w:rsidP="00EF5AB7">
      <w:r w:rsidRPr="006D7F53">
        <w:t xml:space="preserve">Материя, получив посредством </w:t>
      </w:r>
      <w:proofErr w:type="spellStart"/>
      <w:r w:rsidRPr="006D7F53">
        <w:t>саморазличения</w:t>
      </w:r>
      <w:proofErr w:type="spellEnd"/>
      <w:r w:rsidRPr="006D7F53">
        <w:t xml:space="preserve">, самоотрицания, новое качество – противоречивость – приобретает тем самым способность к самодвижению. Теперь это не прежняя непосредственная материя, а материя, обогащённая самоотрицанием и ставшая </w:t>
      </w:r>
      <w:proofErr w:type="spellStart"/>
      <w:r w:rsidRPr="006D7F53">
        <w:t>т.о</w:t>
      </w:r>
      <w:proofErr w:type="spellEnd"/>
      <w:r w:rsidRPr="006D7F53">
        <w:t xml:space="preserve">. </w:t>
      </w:r>
      <w:r w:rsidRPr="006D7F53">
        <w:rPr>
          <w:i/>
          <w:iCs/>
        </w:rPr>
        <w:lastRenderedPageBreak/>
        <w:t>субъектом</w:t>
      </w:r>
      <w:r w:rsidRPr="006D7F53">
        <w:t xml:space="preserve"> собственного движения – </w:t>
      </w:r>
      <w:r>
        <w:t xml:space="preserve">материально-идеальной </w:t>
      </w:r>
      <w:r w:rsidRPr="006D7F53">
        <w:rPr>
          <w:i/>
        </w:rPr>
        <w:t>субстанцией</w:t>
      </w:r>
      <w:r w:rsidRPr="006D7F53">
        <w:t>.</w:t>
      </w:r>
    </w:p>
    <w:p w14:paraId="40806CB3" w14:textId="63543D5C" w:rsidR="00EF5AB7" w:rsidRDefault="00EF5AB7" w:rsidP="00CD5671">
      <w:pPr>
        <w:rPr>
          <w:noProof/>
          <w:lang w:bidi="ru-RU"/>
        </w:rPr>
      </w:pPr>
      <w:r>
        <w:t>Человек как особенная форма субстанции детерминир</w:t>
      </w:r>
      <w:r w:rsidR="0090577F">
        <w:t>ован</w:t>
      </w:r>
      <w:r>
        <w:t xml:space="preserve"> этим всеобщим принципом и потому необходимо несёт </w:t>
      </w:r>
      <w:r w:rsidR="0090577F">
        <w:t xml:space="preserve">на </w:t>
      </w:r>
      <w:r>
        <w:t>себе печать тождественности материального и идеального как</w:t>
      </w:r>
      <w:r w:rsidR="0090577F">
        <w:t xml:space="preserve"> сторон единого целого.</w:t>
      </w:r>
    </w:p>
    <w:p w14:paraId="56847AFA" w14:textId="15E06312" w:rsidR="00684639" w:rsidRDefault="009439E9" w:rsidP="00684639">
      <w:pPr>
        <w:pStyle w:val="1"/>
        <w:rPr>
          <w:lang w:bidi="ru-RU"/>
        </w:rPr>
      </w:pPr>
      <w:r>
        <w:rPr>
          <w:lang w:bidi="ru-RU"/>
        </w:rPr>
        <w:t>Конкретизация решения психофизической проблемы</w:t>
      </w:r>
    </w:p>
    <w:p w14:paraId="02D9EED4" w14:textId="10339E12" w:rsidR="00513C83" w:rsidRDefault="009439E9" w:rsidP="003F6A88">
      <w:r>
        <w:rPr>
          <w:lang w:bidi="ru-RU"/>
        </w:rPr>
        <w:t>Полученные</w:t>
      </w:r>
      <w:r w:rsidR="00DD68DD">
        <w:rPr>
          <w:lang w:bidi="ru-RU"/>
        </w:rPr>
        <w:t xml:space="preserve"> общие выводы требуют конкретизации, поскольку </w:t>
      </w:r>
      <w:r w:rsidR="006465EA">
        <w:rPr>
          <w:lang w:bidi="ru-RU"/>
        </w:rPr>
        <w:t xml:space="preserve">мышление человека неотделимо от чувственности, от внешнего окружения и потому </w:t>
      </w:r>
      <w:r w:rsidR="00DD68DD">
        <w:rPr>
          <w:lang w:bidi="ru-RU"/>
        </w:rPr>
        <w:t xml:space="preserve">формы мышления человека единичны (индивидуальны) и особенны (в своей основе детерминируются </w:t>
      </w:r>
      <w:r w:rsidR="006465EA">
        <w:rPr>
          <w:lang w:bidi="ru-RU"/>
        </w:rPr>
        <w:t>общественным сознанием, всем культурным слоем человечества), что очень точно отметил Фейербах – «…</w:t>
      </w:r>
      <w:r w:rsidR="003F6A88" w:rsidRPr="003F6A88">
        <w:t xml:space="preserve">если для человека не бывает </w:t>
      </w:r>
      <w:r w:rsidR="003F6A88" w:rsidRPr="003F6A88">
        <w:rPr>
          <w:bCs/>
          <w:i/>
          <w:iCs/>
        </w:rPr>
        <w:t xml:space="preserve">ощущения </w:t>
      </w:r>
      <w:r w:rsidR="003F6A88" w:rsidRPr="003F6A88">
        <w:rPr>
          <w:bCs/>
        </w:rPr>
        <w:t xml:space="preserve">без </w:t>
      </w:r>
      <w:r w:rsidR="003F6A88" w:rsidRPr="003F6A88">
        <w:rPr>
          <w:bCs/>
          <w:i/>
          <w:iCs/>
        </w:rPr>
        <w:t xml:space="preserve">мышления, </w:t>
      </w:r>
      <w:r w:rsidR="003F6A88" w:rsidRPr="003F6A88">
        <w:rPr>
          <w:bCs/>
        </w:rPr>
        <w:t xml:space="preserve">без </w:t>
      </w:r>
      <w:r w:rsidR="003F6A88" w:rsidRPr="003F6A88">
        <w:rPr>
          <w:bCs/>
          <w:i/>
          <w:iCs/>
        </w:rPr>
        <w:t xml:space="preserve">сознания, </w:t>
      </w:r>
      <w:r w:rsidR="003F6A88" w:rsidRPr="003F6A88">
        <w:rPr>
          <w:bCs/>
        </w:rPr>
        <w:t xml:space="preserve">то и, наоборот, </w:t>
      </w:r>
      <w:r w:rsidR="003F6A88" w:rsidRPr="003F6A88">
        <w:t xml:space="preserve">не бывает </w:t>
      </w:r>
      <w:r w:rsidR="003F6A88" w:rsidRPr="003F6A88">
        <w:rPr>
          <w:i/>
          <w:iCs/>
        </w:rPr>
        <w:t xml:space="preserve">сознания </w:t>
      </w:r>
      <w:r w:rsidR="003F6A88" w:rsidRPr="003F6A88">
        <w:t xml:space="preserve">без </w:t>
      </w:r>
      <w:r w:rsidR="003F6A88" w:rsidRPr="003F6A88">
        <w:rPr>
          <w:i/>
          <w:iCs/>
        </w:rPr>
        <w:t>ощущения</w:t>
      </w:r>
      <w:r w:rsidR="006465EA">
        <w:rPr>
          <w:i/>
          <w:iCs/>
        </w:rPr>
        <w:t>…</w:t>
      </w:r>
      <w:r w:rsidR="006465EA">
        <w:t xml:space="preserve">» </w:t>
      </w:r>
      <w:r w:rsidR="006465EA">
        <w:rPr>
          <w:noProof/>
        </w:rPr>
        <w:t>(Фейербах 1974, т. 3, 377), «…</w:t>
      </w:r>
      <w:r w:rsidR="003F6A88">
        <w:t>«идя по стопам Гегеля, я пришел бы лишь к абстрактной единичности, совпадающей со всеобщностью, к единичности, представляющей логическую категорию, и никогда не пришел бы к подлинной единичности, являющейся лишь делом чувств, опирающейся лишь на достоверность чувственности</w:t>
      </w:r>
      <w:r w:rsidR="006465EA">
        <w:t>…» (Там же, 378).</w:t>
      </w:r>
    </w:p>
    <w:p w14:paraId="75FF58C0" w14:textId="0FBE1E85" w:rsidR="0047502B" w:rsidRPr="0047502B" w:rsidRDefault="00082770" w:rsidP="0047502B">
      <w:pPr>
        <w:rPr>
          <w:lang w:bidi="ru-RU"/>
        </w:rPr>
      </w:pPr>
      <w:bookmarkStart w:id="5" w:name="_Hlk170049457"/>
      <w:r w:rsidRPr="001A2F3F">
        <w:t>Обратимся к более подробному рассмотрению психофизических процессов.</w:t>
      </w:r>
    </w:p>
    <w:p w14:paraId="3171C8F6" w14:textId="5ADAF5FE" w:rsidR="006E3B2E" w:rsidRPr="006E3B2E" w:rsidRDefault="006E3B2E" w:rsidP="006E3B2E">
      <w:r w:rsidRPr="006E3B2E">
        <w:rPr>
          <w:i/>
        </w:rPr>
        <w:t>Мышление</w:t>
      </w:r>
      <w:r w:rsidRPr="006E3B2E">
        <w:t xml:space="preserve"> – функция </w:t>
      </w:r>
      <w:r w:rsidR="002546B8">
        <w:t>мозга</w:t>
      </w:r>
      <w:r w:rsidRPr="006E3B2E">
        <w:t xml:space="preserve">, процесс функционирования </w:t>
      </w:r>
      <w:r w:rsidRPr="006E3B2E">
        <w:rPr>
          <w:i/>
        </w:rPr>
        <w:t>материального</w:t>
      </w:r>
      <w:r w:rsidRPr="006E3B2E">
        <w:t xml:space="preserve"> в форме физиологических процессов</w:t>
      </w:r>
      <w:r w:rsidR="00240A91">
        <w:t xml:space="preserve"> мозга</w:t>
      </w:r>
      <w:r w:rsidRPr="006E3B2E">
        <w:t xml:space="preserve">, действующего под влиянием внешних и внутренних воздействий, и </w:t>
      </w:r>
      <w:r w:rsidRPr="006E3B2E">
        <w:rPr>
          <w:i/>
        </w:rPr>
        <w:t>идеального</w:t>
      </w:r>
      <w:r w:rsidRPr="006E3B2E">
        <w:t xml:space="preserve"> </w:t>
      </w:r>
      <w:r w:rsidRPr="006E3B2E">
        <w:rPr>
          <w:i/>
          <w:iCs/>
        </w:rPr>
        <w:t>представления</w:t>
      </w:r>
      <w:r w:rsidRPr="006E3B2E">
        <w:t xml:space="preserve"> этих материальных процессов в форме </w:t>
      </w:r>
      <w:r w:rsidRPr="006E3B2E">
        <w:rPr>
          <w:i/>
          <w:iCs/>
        </w:rPr>
        <w:t>сознания</w:t>
      </w:r>
      <w:r w:rsidR="007E3B62">
        <w:rPr>
          <w:rStyle w:val="aa"/>
          <w:i/>
          <w:iCs/>
        </w:rPr>
        <w:footnoteReference w:id="6"/>
      </w:r>
      <w:r w:rsidRPr="006E3B2E">
        <w:t>.</w:t>
      </w:r>
    </w:p>
    <w:p w14:paraId="7537498D" w14:textId="7CE38D5E" w:rsidR="006E3B2E" w:rsidRPr="006E3B2E" w:rsidRDefault="006E3B2E" w:rsidP="00C715C8">
      <w:r w:rsidRPr="006E3B2E">
        <w:t xml:space="preserve">Или по-другому: мышление есть </w:t>
      </w:r>
      <w:r w:rsidR="00C715C8">
        <w:t xml:space="preserve">процесс, отождествляющий </w:t>
      </w:r>
      <w:r w:rsidR="00C715C8" w:rsidRPr="00C715C8">
        <w:rPr>
          <w:i/>
          <w:iCs/>
        </w:rPr>
        <w:t>материальное</w:t>
      </w:r>
      <w:r w:rsidR="00C715C8">
        <w:t xml:space="preserve"> </w:t>
      </w:r>
      <w:r w:rsidRPr="006E3B2E">
        <w:t>– физиологически</w:t>
      </w:r>
      <w:r w:rsidR="00C715C8">
        <w:t>е</w:t>
      </w:r>
      <w:r w:rsidRPr="006E3B2E">
        <w:t xml:space="preserve"> процесс</w:t>
      </w:r>
      <w:r w:rsidR="00C715C8">
        <w:t>ы</w:t>
      </w:r>
      <w:r w:rsidRPr="006E3B2E">
        <w:t xml:space="preserve"> мозга, </w:t>
      </w:r>
      <w:r w:rsidR="00C715C8">
        <w:t xml:space="preserve">и </w:t>
      </w:r>
      <w:r w:rsidR="00C715C8" w:rsidRPr="00C715C8">
        <w:rPr>
          <w:i/>
          <w:iCs/>
        </w:rPr>
        <w:t>идеальное</w:t>
      </w:r>
      <w:r w:rsidR="00C715C8">
        <w:t xml:space="preserve"> как </w:t>
      </w:r>
      <w:r w:rsidR="00312434">
        <w:t xml:space="preserve">их </w:t>
      </w:r>
      <w:r w:rsidR="00312434" w:rsidRPr="008B016D">
        <w:rPr>
          <w:i/>
          <w:iCs/>
        </w:rPr>
        <w:t>представлени</w:t>
      </w:r>
      <w:r w:rsidR="00C715C8" w:rsidRPr="008B016D">
        <w:rPr>
          <w:i/>
          <w:iCs/>
        </w:rPr>
        <w:t>е</w:t>
      </w:r>
      <w:r w:rsidR="00C715C8">
        <w:t xml:space="preserve"> </w:t>
      </w:r>
      <w:r w:rsidRPr="008B016D">
        <w:rPr>
          <w:i/>
          <w:iCs/>
        </w:rPr>
        <w:t>в</w:t>
      </w:r>
      <w:r w:rsidRPr="006E3B2E">
        <w:t xml:space="preserve"> </w:t>
      </w:r>
      <w:r w:rsidRPr="006E3B2E">
        <w:rPr>
          <w:i/>
          <w:iCs/>
        </w:rPr>
        <w:t>превращённой</w:t>
      </w:r>
      <w:r w:rsidRPr="006E3B2E">
        <w:t xml:space="preserve"> форме</w:t>
      </w:r>
      <w:r w:rsidRPr="006E3B2E">
        <w:rPr>
          <w:vertAlign w:val="superscript"/>
        </w:rPr>
        <w:footnoteReference w:id="7"/>
      </w:r>
      <w:r w:rsidRPr="006E3B2E">
        <w:t xml:space="preserve"> – как </w:t>
      </w:r>
      <w:r w:rsidRPr="006E3B2E">
        <w:rPr>
          <w:i/>
          <w:iCs/>
        </w:rPr>
        <w:t>идеальны</w:t>
      </w:r>
      <w:r w:rsidR="00C715C8">
        <w:rPr>
          <w:i/>
          <w:iCs/>
        </w:rPr>
        <w:t>е</w:t>
      </w:r>
      <w:r w:rsidRPr="006E3B2E">
        <w:t xml:space="preserve"> предмет</w:t>
      </w:r>
      <w:r w:rsidR="00C715C8">
        <w:t>ы</w:t>
      </w:r>
      <w:r w:rsidRPr="006E3B2E">
        <w:t xml:space="preserve"> сознания.</w:t>
      </w:r>
      <w:r w:rsidR="00963E38">
        <w:t xml:space="preserve"> (</w:t>
      </w:r>
      <w:r w:rsidR="00963E38" w:rsidRPr="00963E38">
        <w:t>Строго говоря сознание представляет не собственно физические процессы</w:t>
      </w:r>
      <w:r w:rsidR="00963E38">
        <w:t xml:space="preserve"> мозга</w:t>
      </w:r>
      <w:r w:rsidR="00963E38" w:rsidRPr="00963E38">
        <w:t>, происходящие в нём, а то, что детерминирует эти процессы – внешний мир</w:t>
      </w:r>
      <w:r w:rsidR="00963E38">
        <w:t>).</w:t>
      </w:r>
    </w:p>
    <w:p w14:paraId="47E45F2A" w14:textId="1DBE44D2" w:rsidR="00D77DED" w:rsidRDefault="006E3B2E" w:rsidP="006E3B2E">
      <w:r w:rsidRPr="006E3B2E">
        <w:t xml:space="preserve">Мышление отождествляет два процесса – 1. </w:t>
      </w:r>
      <w:r w:rsidRPr="006E3B2E">
        <w:rPr>
          <w:i/>
          <w:iCs/>
        </w:rPr>
        <w:t>материальный</w:t>
      </w:r>
      <w:r w:rsidRPr="006E3B2E">
        <w:t xml:space="preserve"> в форме физиологических функций </w:t>
      </w:r>
      <w:r w:rsidR="00963E38">
        <w:t>(физических процессов) мозга</w:t>
      </w:r>
      <w:r w:rsidRPr="006E3B2E">
        <w:t xml:space="preserve"> и 2. </w:t>
      </w:r>
      <w:r w:rsidRPr="006E3B2E">
        <w:rPr>
          <w:i/>
          <w:iCs/>
        </w:rPr>
        <w:t>идеальный</w:t>
      </w:r>
      <w:r w:rsidRPr="006E3B2E">
        <w:t xml:space="preserve"> в форме </w:t>
      </w:r>
      <w:r w:rsidR="00B7326C">
        <w:t xml:space="preserve">его </w:t>
      </w:r>
      <w:r w:rsidRPr="006E3B2E">
        <w:t>идеальных представлений (предметов)</w:t>
      </w:r>
      <w:r w:rsidR="00B7326C">
        <w:t>, в форме</w:t>
      </w:r>
      <w:r w:rsidRPr="006E3B2E">
        <w:t xml:space="preserve"> сознания. При этом отождествление не следует понимать как некий отдельный самостоятельный процесс согласования сторон (материального и идеального), внешний к ним самим – мышление есть единая, синкретичная деятельность мозга, отождествляющая в-себе обе стороны и </w:t>
      </w:r>
      <w:r w:rsidRPr="006E3B2E">
        <w:rPr>
          <w:i/>
          <w:iCs/>
        </w:rPr>
        <w:t>снимающая</w:t>
      </w:r>
      <w:r w:rsidRPr="006E3B2E">
        <w:t xml:space="preserve"> их в феномене сознания.</w:t>
      </w:r>
      <w:r w:rsidRPr="006E3B2E">
        <w:rPr>
          <w:vertAlign w:val="superscript"/>
        </w:rPr>
        <w:footnoteReference w:id="8"/>
      </w:r>
      <w:r w:rsidRPr="006E3B2E">
        <w:t xml:space="preserve"> Такое сознание даёт возможность мыслящему телу посредством «физики» мозга «видеть» внешнее окружение, воздействующее на органы чувств. Мозг</w:t>
      </w:r>
      <w:r w:rsidR="00312434">
        <w:t xml:space="preserve"> своим физическим состоянием (процессами)</w:t>
      </w:r>
      <w:r w:rsidRPr="006E3B2E">
        <w:t xml:space="preserve"> </w:t>
      </w:r>
      <w:r w:rsidRPr="006E3B2E">
        <w:rPr>
          <w:i/>
          <w:iCs/>
        </w:rPr>
        <w:t>представляет</w:t>
      </w:r>
      <w:r w:rsidRPr="006E3B2E">
        <w:t xml:space="preserve"> внешнее воздействие в </w:t>
      </w:r>
      <w:r w:rsidR="00E7276E">
        <w:t>идеальной форме</w:t>
      </w:r>
      <w:r w:rsidRPr="006E3B2E">
        <w:t xml:space="preserve">, что в </w:t>
      </w:r>
      <w:r w:rsidRPr="006E3B2E">
        <w:rPr>
          <w:i/>
          <w:iCs/>
        </w:rPr>
        <w:t>снятом</w:t>
      </w:r>
      <w:r w:rsidRPr="006E3B2E">
        <w:t xml:space="preserve"> виде и </w:t>
      </w:r>
      <w:r w:rsidRPr="006E3B2E">
        <w:rPr>
          <w:i/>
          <w:iCs/>
        </w:rPr>
        <w:t xml:space="preserve">предстаёт как </w:t>
      </w:r>
      <w:r w:rsidR="00405A87">
        <w:rPr>
          <w:i/>
          <w:iCs/>
        </w:rPr>
        <w:t xml:space="preserve">цельная </w:t>
      </w:r>
      <w:r w:rsidRPr="006E3B2E">
        <w:rPr>
          <w:i/>
          <w:iCs/>
        </w:rPr>
        <w:t>картина внешнего окружения</w:t>
      </w:r>
      <w:r w:rsidRPr="006E3B2E">
        <w:t xml:space="preserve">, как его </w:t>
      </w:r>
      <w:r w:rsidRPr="006E3B2E">
        <w:rPr>
          <w:i/>
          <w:iCs/>
        </w:rPr>
        <w:t>явное</w:t>
      </w:r>
      <w:r w:rsidRPr="006E3B2E">
        <w:t xml:space="preserve"> видение и понимание. Между материальным действием</w:t>
      </w:r>
      <w:r w:rsidR="00405A87">
        <w:t>,</w:t>
      </w:r>
      <w:r w:rsidRPr="006E3B2E">
        <w:t xml:space="preserve"> – физиологическими процессами мозга</w:t>
      </w:r>
      <w:r w:rsidR="00405A87">
        <w:t>,</w:t>
      </w:r>
      <w:r w:rsidRPr="006E3B2E">
        <w:t xml:space="preserve"> – и их идеальным содержанием как </w:t>
      </w:r>
      <w:r w:rsidRPr="006E3B2E">
        <w:rPr>
          <w:i/>
          <w:iCs/>
        </w:rPr>
        <w:t>представлением</w:t>
      </w:r>
      <w:r w:rsidRPr="006E3B2E">
        <w:t xml:space="preserve"> внешних (и внутренних) воздействий </w:t>
      </w:r>
      <w:r w:rsidRPr="006E3B2E">
        <w:rPr>
          <w:i/>
          <w:iCs/>
        </w:rPr>
        <w:t>нет никаких посредствующих элементов</w:t>
      </w:r>
      <w:r w:rsidRPr="006E3B2E">
        <w:t xml:space="preserve"> (процессов, вещей). Именно цельное, совокупное, синкретичное </w:t>
      </w:r>
      <w:r w:rsidRPr="006E3B2E">
        <w:rPr>
          <w:i/>
          <w:iCs/>
        </w:rPr>
        <w:t>идеальное</w:t>
      </w:r>
      <w:r w:rsidRPr="006E3B2E">
        <w:t xml:space="preserve"> </w:t>
      </w:r>
      <w:r w:rsidRPr="006E3B2E">
        <w:rPr>
          <w:i/>
          <w:iCs/>
        </w:rPr>
        <w:t>представление</w:t>
      </w:r>
      <w:r w:rsidRPr="006E3B2E">
        <w:t xml:space="preserve"> </w:t>
      </w:r>
      <w:r w:rsidRPr="006E3B2E">
        <w:rPr>
          <w:i/>
          <w:iCs/>
        </w:rPr>
        <w:t>материальными</w:t>
      </w:r>
      <w:r w:rsidRPr="006E3B2E">
        <w:t xml:space="preserve"> структурами и процессами мозга всех форм </w:t>
      </w:r>
      <w:r w:rsidRPr="006E3B2E">
        <w:lastRenderedPageBreak/>
        <w:t xml:space="preserve">воздействия на него со стороны органов чувств в виде </w:t>
      </w:r>
      <w:r w:rsidRPr="006E3B2E">
        <w:rPr>
          <w:i/>
          <w:iCs/>
        </w:rPr>
        <w:t>общей картины внешнего мира</w:t>
      </w:r>
      <w:r w:rsidRPr="006E3B2E">
        <w:t xml:space="preserve"> и есть то, что называется </w:t>
      </w:r>
      <w:r w:rsidRPr="006E3B2E">
        <w:rPr>
          <w:i/>
          <w:iCs/>
        </w:rPr>
        <w:t>сознанием</w:t>
      </w:r>
      <w:r w:rsidRPr="006E3B2E">
        <w:t>.</w:t>
      </w:r>
    </w:p>
    <w:p w14:paraId="650D8B4D" w14:textId="338D746E" w:rsidR="006E3B2E" w:rsidRPr="006E3B2E" w:rsidRDefault="006E3B2E" w:rsidP="006E3B2E">
      <w:r w:rsidRPr="006E3B2E">
        <w:t>Сознание</w:t>
      </w:r>
      <w:r w:rsidR="00D77DED">
        <w:t>,</w:t>
      </w:r>
      <w:r w:rsidRPr="006E3B2E">
        <w:t xml:space="preserve"> – идеальная сторона материальных процессов мозга</w:t>
      </w:r>
      <w:r w:rsidR="00D77DED">
        <w:t>,</w:t>
      </w:r>
      <w:r w:rsidRPr="006E3B2E">
        <w:t xml:space="preserve"> – как непосредственное отражение внешнего мира «видит» его в форме целостной картины, объединяя, «собирая» данные органов чувств.</w:t>
      </w:r>
    </w:p>
    <w:p w14:paraId="53A5E429" w14:textId="13908EC4" w:rsidR="006E3B2E" w:rsidRDefault="006E3B2E" w:rsidP="006E3B2E">
      <w:r w:rsidRPr="006E3B2E">
        <w:rPr>
          <w:i/>
        </w:rPr>
        <w:t>Сознание</w:t>
      </w:r>
      <w:r w:rsidRPr="006E3B2E">
        <w:t xml:space="preserve"> – </w:t>
      </w:r>
      <w:r w:rsidR="004F4256" w:rsidRPr="004F4256">
        <w:rPr>
          <w:i/>
          <w:iCs/>
        </w:rPr>
        <w:t xml:space="preserve">идеальная </w:t>
      </w:r>
      <w:r w:rsidR="00963E38" w:rsidRPr="004F4256">
        <w:rPr>
          <w:i/>
          <w:iCs/>
        </w:rPr>
        <w:t>сторона</w:t>
      </w:r>
      <w:r w:rsidR="004F4256" w:rsidRPr="004F4256">
        <w:rPr>
          <w:i/>
          <w:iCs/>
        </w:rPr>
        <w:t xml:space="preserve"> мышления</w:t>
      </w:r>
      <w:r w:rsidRPr="006E3B2E">
        <w:t xml:space="preserve">, непосредственное отражение реальности органом мышления в форме его </w:t>
      </w:r>
      <w:r w:rsidRPr="006E3B2E">
        <w:rPr>
          <w:i/>
        </w:rPr>
        <w:t>идеальных представлений</w:t>
      </w:r>
      <w:r w:rsidRPr="006E3B2E">
        <w:t xml:space="preserve"> об этой реальности. Форма самого идеального представления может быть самой разной – от примитивного сигнала как реакции на внешний раздражитель у простейших </w:t>
      </w:r>
      <w:r w:rsidR="00C2502F">
        <w:t>живых</w:t>
      </w:r>
      <w:r w:rsidRPr="006E3B2E">
        <w:t xml:space="preserve"> форм, до сложных образов, формируемых мышлением под воздействием органов чувств у высокоразвитых организмов и представляемых в сознании в образной форме. В идеальных представлениях сознания материальный процесс мышления </w:t>
      </w:r>
      <w:r w:rsidRPr="006E3B2E">
        <w:rPr>
          <w:i/>
          <w:iCs/>
        </w:rPr>
        <w:t>снят</w:t>
      </w:r>
      <w:r w:rsidRPr="006E3B2E">
        <w:t>, сознание есть превращённая форма мышления. В высших формах сознания чувственное восприятие мира, преобразуемое физиологическими процессами мозга, выражается в форме идеальных представлений объектов внешнего мира, их движения и, тем самым, логики мира.</w:t>
      </w:r>
    </w:p>
    <w:p w14:paraId="1E2ED4E9" w14:textId="7E7E146D" w:rsidR="006E3B2E" w:rsidRPr="006E3B2E" w:rsidRDefault="00083233" w:rsidP="006E3B2E">
      <w:r w:rsidRPr="00083233">
        <w:t>Особого внимания заслуживает вопрос почему же сознание интроспективно представляется совершенно самостоятельным, независимым от «физики» мозга феноменом</w:t>
      </w:r>
      <w:r>
        <w:t xml:space="preserve"> и почему</w:t>
      </w:r>
      <w:r w:rsidR="006E3B2E" w:rsidRPr="006E3B2E">
        <w:t xml:space="preserve"> сознание способно </w:t>
      </w:r>
      <w:r w:rsidR="006E3B2E" w:rsidRPr="006E3B2E">
        <w:rPr>
          <w:i/>
          <w:iCs/>
        </w:rPr>
        <w:t>свободно</w:t>
      </w:r>
      <w:r w:rsidR="006E3B2E" w:rsidRPr="006E3B2E">
        <w:t xml:space="preserve"> действовать со своими </w:t>
      </w:r>
      <w:r w:rsidR="006E3B2E" w:rsidRPr="006E3B2E">
        <w:rPr>
          <w:i/>
          <w:iCs/>
        </w:rPr>
        <w:t>идеальными</w:t>
      </w:r>
      <w:r w:rsidR="006E3B2E" w:rsidRPr="006E3B2E">
        <w:t xml:space="preserve"> </w:t>
      </w:r>
      <w:r w:rsidR="006E3B2E" w:rsidRPr="006E3B2E">
        <w:rPr>
          <w:i/>
          <w:iCs/>
        </w:rPr>
        <w:t>предметами</w:t>
      </w:r>
      <w:r w:rsidR="006E3B2E" w:rsidRPr="006E3B2E">
        <w:t>, т.е., другими словами, оказывать обратное детерминирующее воздействие на материальное – физиологические процессы мозга – который в ответ создаёт новые идеальные образы, что предстаёт как жизнь сознания, как его причинно-следственная деятельность?</w:t>
      </w:r>
    </w:p>
    <w:p w14:paraId="05AAA439" w14:textId="69646879" w:rsidR="006E3B2E" w:rsidRPr="006E3B2E" w:rsidRDefault="006E3B2E" w:rsidP="006E3B2E">
      <w:r w:rsidRPr="006E3B2E">
        <w:t xml:space="preserve">Мозг как целое создаёт цельную синкретичную динамичную картину – представление (рефлексию, отражение) внешних и внутренних воздействий – в этом действии мозг является инструментом, объединяющим в </w:t>
      </w:r>
      <w:r w:rsidRPr="006E3B2E">
        <w:rPr>
          <w:i/>
          <w:iCs/>
        </w:rPr>
        <w:t>единую</w:t>
      </w:r>
      <w:r w:rsidRPr="006E3B2E">
        <w:t xml:space="preserve"> картину всё </w:t>
      </w:r>
      <w:proofErr w:type="spellStart"/>
      <w:r w:rsidRPr="006E3B2E">
        <w:t>рефлексированное</w:t>
      </w:r>
      <w:proofErr w:type="spellEnd"/>
      <w:r w:rsidRPr="006E3B2E">
        <w:t xml:space="preserve"> им посредством органов чувств, что в завершённом виде предстаёт как </w:t>
      </w:r>
      <w:r w:rsidRPr="006E3B2E">
        <w:rPr>
          <w:i/>
          <w:iCs/>
        </w:rPr>
        <w:t>явное</w:t>
      </w:r>
      <w:r w:rsidRPr="006E3B2E">
        <w:t xml:space="preserve"> видение внешнего мира, как </w:t>
      </w:r>
      <w:r w:rsidRPr="006E3B2E">
        <w:rPr>
          <w:i/>
          <w:iCs/>
        </w:rPr>
        <w:t>сознание</w:t>
      </w:r>
      <w:r w:rsidRPr="006E3B2E">
        <w:t xml:space="preserve">. Но поскольку общая картина складывается как мозаика из фрагментов, представляемых разными структурами мозга, то при согласовании фрагментов мозг как целое в соответствии с одним из принципов субстанционального монизма – целое детерминирует частное – постоянно согласовывает («уточняет») отдельные фрагменты, формируя общую картину. В этом процессе материальное (мозг как целое) воздействует на материальное же (на структуры мозга, ответственные за отдельные фрагменты мозаики), что влечёт их реактивное обращение к источникам ощущений и, соответственно, формированию нового идеального представления элемента мозаики и, как следствие, изменение идеального представление общей картины. </w:t>
      </w:r>
    </w:p>
    <w:p w14:paraId="00E7072D" w14:textId="6CB35D09" w:rsidR="00083233" w:rsidRDefault="00CC4E98" w:rsidP="006E3B2E">
      <w:r>
        <w:t>Но п</w:t>
      </w:r>
      <w:r w:rsidR="006E3B2E" w:rsidRPr="006E3B2E">
        <w:t xml:space="preserve">оскольку мозг не может </w:t>
      </w:r>
      <w:r w:rsidR="00083233">
        <w:t>«</w:t>
      </w:r>
      <w:r w:rsidR="006E3B2E" w:rsidRPr="006E3B2E">
        <w:t>видеть</w:t>
      </w:r>
      <w:r w:rsidR="00083233">
        <w:t>»</w:t>
      </w:r>
      <w:r w:rsidR="006E3B2E" w:rsidRPr="006E3B2E">
        <w:t xml:space="preserve"> себя, свою собственную деятельность в форме физиологических процессов (для этого потребовалась бы отдельная структура, «снимающая» в своём представлении физиологические процессы мозга, но это неимоверно усложнит мозг и его энергозатраты, что для современного человека явно излишне), то </w:t>
      </w:r>
      <w:r w:rsidR="006E3B2E" w:rsidRPr="006E3B2E">
        <w:rPr>
          <w:i/>
          <w:iCs/>
        </w:rPr>
        <w:t>представление</w:t>
      </w:r>
      <w:r w:rsidR="006E3B2E" w:rsidRPr="006E3B2E">
        <w:t xml:space="preserve"> мира </w:t>
      </w:r>
      <w:r w:rsidR="006E3B2E" w:rsidRPr="006E3B2E">
        <w:rPr>
          <w:i/>
          <w:iCs/>
        </w:rPr>
        <w:t>по видимости</w:t>
      </w:r>
      <w:r w:rsidR="006E3B2E" w:rsidRPr="006E3B2E">
        <w:t xml:space="preserve"> отделяется от своего материального основания, отчуждается от него и предстаёт как независимое, свободно действующее сознание. </w:t>
      </w:r>
      <w:r w:rsidR="006E3B2E" w:rsidRPr="006E3B2E">
        <w:rPr>
          <w:i/>
          <w:iCs/>
        </w:rPr>
        <w:t>Материальная</w:t>
      </w:r>
      <w:r w:rsidR="006E3B2E" w:rsidRPr="006E3B2E">
        <w:t xml:space="preserve"> деятельность мозга (деятельность в-себе) снимается в </w:t>
      </w:r>
      <w:r w:rsidR="006E3B2E" w:rsidRPr="006E3B2E">
        <w:rPr>
          <w:i/>
          <w:iCs/>
        </w:rPr>
        <w:t>идеальном</w:t>
      </w:r>
      <w:r w:rsidR="006E3B2E" w:rsidRPr="006E3B2E">
        <w:t xml:space="preserve"> представлении в форме </w:t>
      </w:r>
      <w:r w:rsidR="006E3B2E" w:rsidRPr="006E3B2E">
        <w:rPr>
          <w:i/>
          <w:iCs/>
        </w:rPr>
        <w:t>сознания</w:t>
      </w:r>
      <w:r w:rsidR="006E3B2E" w:rsidRPr="006E3B2E">
        <w:t xml:space="preserve"> (деятельность для-себя).</w:t>
      </w:r>
      <w:r w:rsidR="00083233">
        <w:t xml:space="preserve"> М</w:t>
      </w:r>
      <w:r w:rsidR="00083233" w:rsidRPr="00083233">
        <w:t xml:space="preserve">озг представляет в сознании </w:t>
      </w:r>
      <w:r w:rsidR="00083233" w:rsidRPr="00083233">
        <w:rPr>
          <w:i/>
          <w:iCs/>
        </w:rPr>
        <w:t>не своё собственное состояние</w:t>
      </w:r>
      <w:r w:rsidR="00083233" w:rsidRPr="00083233">
        <w:t xml:space="preserve"> (структуру и процесс деятельности), а то, чем детерминирована его деятельность – </w:t>
      </w:r>
      <w:r w:rsidR="00083233" w:rsidRPr="00083233">
        <w:rPr>
          <w:i/>
          <w:iCs/>
        </w:rPr>
        <w:t>внешнее окружение</w:t>
      </w:r>
      <w:r w:rsidR="00083233" w:rsidRPr="00083233">
        <w:t xml:space="preserve">. </w:t>
      </w:r>
      <w:proofErr w:type="spellStart"/>
      <w:r w:rsidR="00083233" w:rsidRPr="00083233">
        <w:t>Т.о</w:t>
      </w:r>
      <w:proofErr w:type="spellEnd"/>
      <w:r w:rsidR="00083233" w:rsidRPr="00083233">
        <w:t xml:space="preserve">. в сознании представлена не «физика» деятельности мозга и его структура, а «физика» внешнего мира. По этой причине сознание видит мир и не видит своего </w:t>
      </w:r>
      <w:r w:rsidR="00083233">
        <w:t xml:space="preserve">собственного материального </w:t>
      </w:r>
      <w:r w:rsidR="00083233" w:rsidRPr="00083233">
        <w:t>основания</w:t>
      </w:r>
      <w:r w:rsidR="00083233">
        <w:t>.</w:t>
      </w:r>
    </w:p>
    <w:p w14:paraId="311063F6" w14:textId="1946C2E8" w:rsidR="006E3B2E" w:rsidRDefault="006E3B2E" w:rsidP="006E3B2E">
      <w:r w:rsidRPr="006E3B2E">
        <w:t xml:space="preserve">Т.к. этот процесс осуществляется «внутри» целого как синкретичного материально-идеального процесса, который предстаёт (снимается) в явной форме как </w:t>
      </w:r>
      <w:r w:rsidRPr="006E3B2E">
        <w:rPr>
          <w:i/>
          <w:iCs/>
        </w:rPr>
        <w:t>сознание</w:t>
      </w:r>
      <w:r w:rsidRPr="006E3B2E">
        <w:t xml:space="preserve">, то создаётся видимость самостоятельности сознания, идеального. Именно этот феномен и создаёт иллюзию полной самостоятельности и независимости сознания от его материального основания, мозга – возникает понятие </w:t>
      </w:r>
      <w:r w:rsidRPr="006E3B2E">
        <w:rPr>
          <w:i/>
          <w:iCs/>
        </w:rPr>
        <w:t>души</w:t>
      </w:r>
      <w:r w:rsidRPr="006E3B2E">
        <w:t xml:space="preserve">, нематериальной субстанции, </w:t>
      </w:r>
      <w:r w:rsidR="00F64276">
        <w:t xml:space="preserve">и </w:t>
      </w:r>
      <w:r w:rsidRPr="006E3B2E">
        <w:t>не просто самостоятельной, обладающей волей и управляющей материальным телом, но и способной жить вне какого-либо материального тела.</w:t>
      </w:r>
      <w:r w:rsidR="003F25F1">
        <w:t xml:space="preserve"> </w:t>
      </w:r>
      <w:r w:rsidRPr="006E3B2E">
        <w:t xml:space="preserve">Однако идея самостоятельной души не может быть принята в </w:t>
      </w:r>
      <w:r w:rsidRPr="006E3B2E">
        <w:lastRenderedPageBreak/>
        <w:t>качестве объяснительной гипотезы как противоречащая принципу субстанционального монизма, утверждающего диалектическое тождество материального и идеального. Тем не менее, как бы это ни показалось странным, именно иллюзия души своей предельной завершённостью и бескомпромиссностью утверждает посюсторонность и реальность сознания, его наличность и актуальность, и суть дела состоит только в том, чтобы понять сознание как тождественность диалектического взаимодействия материального и идеального.</w:t>
      </w:r>
    </w:p>
    <w:p w14:paraId="445CF3EC" w14:textId="6CF26B62" w:rsidR="00F64276" w:rsidRDefault="00F64276" w:rsidP="006E3B2E">
      <w:r>
        <w:t>До сих пор речь шла о сознании как о феномене общем всем существам с достаточно развитым мозгом. Но человек настолько выделяется из всего животного мира, что его особенность должна иметь своё объяснение, и совершенно очевидно, что это объяснение следует искать не сфере морфологии, а на более высоком уровне – на уровне психики, сознания (и, разумеется, во взаимосвязанных с этом фактом социальных отношениях)</w:t>
      </w:r>
    </w:p>
    <w:p w14:paraId="5CD79135" w14:textId="4221186B" w:rsidR="006E3B2E" w:rsidRPr="006E3B2E" w:rsidRDefault="00B10ADA" w:rsidP="006E3B2E">
      <w:r>
        <w:t>С</w:t>
      </w:r>
      <w:r w:rsidR="006E3B2E" w:rsidRPr="006E3B2E">
        <w:t>ознание,</w:t>
      </w:r>
      <w:r>
        <w:t xml:space="preserve"> о котором до сих пор шла речь, т.е.</w:t>
      </w:r>
      <w:r w:rsidR="006E3B2E" w:rsidRPr="006E3B2E">
        <w:t xml:space="preserve"> </w:t>
      </w:r>
      <w:r w:rsidR="006E3B2E" w:rsidRPr="006E3B2E">
        <w:rPr>
          <w:i/>
        </w:rPr>
        <w:t>непосредственно</w:t>
      </w:r>
      <w:r w:rsidR="006E3B2E" w:rsidRPr="006E3B2E">
        <w:t xml:space="preserve"> отражающее реальность, это ещё </w:t>
      </w:r>
      <w:r w:rsidR="006E3B2E" w:rsidRPr="006E3B2E">
        <w:rPr>
          <w:i/>
        </w:rPr>
        <w:t>простое</w:t>
      </w:r>
      <w:r w:rsidR="006E3B2E" w:rsidRPr="006E3B2E">
        <w:t xml:space="preserve"> сознание, сознание </w:t>
      </w:r>
      <w:r w:rsidR="006E3B2E" w:rsidRPr="006E3B2E">
        <w:rPr>
          <w:i/>
          <w:iCs/>
        </w:rPr>
        <w:t>в-себе</w:t>
      </w:r>
      <w:r w:rsidR="006E3B2E" w:rsidRPr="006E3B2E">
        <w:t xml:space="preserve">. Предельным </w:t>
      </w:r>
      <w:r w:rsidR="00D471D5">
        <w:t xml:space="preserve">же </w:t>
      </w:r>
      <w:r w:rsidR="006E3B2E" w:rsidRPr="006E3B2E">
        <w:t xml:space="preserve">развитием сознания, его завершением является </w:t>
      </w:r>
      <w:proofErr w:type="gramStart"/>
      <w:r w:rsidR="006E3B2E" w:rsidRPr="006E3B2E">
        <w:rPr>
          <w:i/>
        </w:rPr>
        <w:t>само</w:t>
      </w:r>
      <w:r w:rsidR="006E3B2E" w:rsidRPr="006E3B2E">
        <w:rPr>
          <w:iCs/>
        </w:rPr>
        <w:t>-сознание</w:t>
      </w:r>
      <w:proofErr w:type="gramEnd"/>
      <w:r w:rsidR="006E3B2E" w:rsidRPr="006E3B2E">
        <w:t xml:space="preserve"> как </w:t>
      </w:r>
      <w:proofErr w:type="spellStart"/>
      <w:r w:rsidR="006E3B2E" w:rsidRPr="006E3B2E">
        <w:rPr>
          <w:i/>
          <w:iCs/>
        </w:rPr>
        <w:t>осознавание</w:t>
      </w:r>
      <w:proofErr w:type="spellEnd"/>
      <w:r w:rsidR="006E3B2E" w:rsidRPr="006E3B2E">
        <w:rPr>
          <w:i/>
          <w:iCs/>
        </w:rPr>
        <w:t xml:space="preserve"> себя</w:t>
      </w:r>
      <w:r w:rsidR="006E3B2E" w:rsidRPr="006E3B2E">
        <w:t xml:space="preserve">, что совершается рефлексией сознания в себя и снятием возникающего противоречия с новом качестве – в сознании </w:t>
      </w:r>
      <w:r w:rsidR="006E3B2E" w:rsidRPr="006E3B2E">
        <w:rPr>
          <w:i/>
          <w:iCs/>
        </w:rPr>
        <w:t>для-себя</w:t>
      </w:r>
      <w:r w:rsidR="006E3B2E" w:rsidRPr="006E3B2E">
        <w:t xml:space="preserve"> и возникновении </w:t>
      </w:r>
      <w:proofErr w:type="spellStart"/>
      <w:r w:rsidR="006E3B2E" w:rsidRPr="006E3B2E">
        <w:t>т.о</w:t>
      </w:r>
      <w:proofErr w:type="spellEnd"/>
      <w:r w:rsidR="006E3B2E" w:rsidRPr="006E3B2E">
        <w:t xml:space="preserve">. </w:t>
      </w:r>
      <w:r w:rsidR="006E3B2E" w:rsidRPr="006E3B2E">
        <w:rPr>
          <w:i/>
        </w:rPr>
        <w:t>полного</w:t>
      </w:r>
      <w:r w:rsidR="006E3B2E" w:rsidRPr="006E3B2E">
        <w:t xml:space="preserve"> сознания.</w:t>
      </w:r>
      <w:r>
        <w:rPr>
          <w:rStyle w:val="aa"/>
        </w:rPr>
        <w:footnoteReference w:id="9"/>
      </w:r>
    </w:p>
    <w:p w14:paraId="54EA8AF9" w14:textId="77777777" w:rsidR="006E3B2E" w:rsidRPr="006E3B2E" w:rsidRDefault="006E3B2E" w:rsidP="006E3B2E">
      <w:r w:rsidRPr="006E3B2E">
        <w:rPr>
          <w:i/>
        </w:rPr>
        <w:t>Самосознание</w:t>
      </w:r>
      <w:r w:rsidRPr="006E3B2E">
        <w:t xml:space="preserve"> – феномен </w:t>
      </w:r>
      <w:r w:rsidRPr="006E3B2E">
        <w:rPr>
          <w:i/>
        </w:rPr>
        <w:t>внутренней рефлексии</w:t>
      </w:r>
      <w:r w:rsidRPr="006E3B2E">
        <w:t xml:space="preserve"> сознания в самое себя, результатом которой является способность субстанции, обладающей самосознанием, противопоставлять Я и не-Я и, таким образом, отделять себя от внешнего мира, ощущать себя </w:t>
      </w:r>
      <w:r w:rsidRPr="006E3B2E">
        <w:rPr>
          <w:i/>
        </w:rPr>
        <w:t>самостью</w:t>
      </w:r>
      <w:r w:rsidRPr="006E3B2E">
        <w:t xml:space="preserve">, личностью. Это уже </w:t>
      </w:r>
      <w:r w:rsidRPr="006E3B2E">
        <w:rPr>
          <w:i/>
        </w:rPr>
        <w:t>полное</w:t>
      </w:r>
      <w:r w:rsidRPr="006E3B2E">
        <w:t xml:space="preserve"> сознание – сознание для-себя. В самосознании простое сознание снято. Самосознание – превращённая форма сознания.</w:t>
      </w:r>
    </w:p>
    <w:p w14:paraId="44E261CD" w14:textId="295FBB41" w:rsidR="006E3B2E" w:rsidRPr="006E3B2E" w:rsidRDefault="006E3B2E" w:rsidP="006E3B2E">
      <w:r w:rsidRPr="006E3B2E">
        <w:t>С точки зрения материально-идеальных процессов это действие должно осуществляться с помощью структур мозга, рефлексирующих как самое тело человека</w:t>
      </w:r>
      <w:r w:rsidR="002967BD">
        <w:t xml:space="preserve"> (а точнее, </w:t>
      </w:r>
      <w:r w:rsidR="002967BD" w:rsidRPr="002967BD">
        <w:rPr>
          <w:i/>
          <w:iCs/>
        </w:rPr>
        <w:t>действия</w:t>
      </w:r>
      <w:r w:rsidR="002967BD">
        <w:t xml:space="preserve"> тела)</w:t>
      </w:r>
      <w:r w:rsidRPr="006E3B2E">
        <w:t xml:space="preserve">, так и внешнее окружение и снимающих (представляющих) их в тождестве, единстве, что в итоге предстаёт как видение человеком </w:t>
      </w:r>
      <w:r w:rsidRPr="006E3B2E">
        <w:rPr>
          <w:i/>
          <w:iCs/>
        </w:rPr>
        <w:t>не только внешнего мира, но и себя в этом мире</w:t>
      </w:r>
      <w:r w:rsidRPr="006E3B2E">
        <w:t>.</w:t>
      </w:r>
    </w:p>
    <w:p w14:paraId="3BCECC2A" w14:textId="366D8D23" w:rsidR="006E3B2E" w:rsidRDefault="006E3B2E" w:rsidP="006E3B2E">
      <w:bookmarkStart w:id="7" w:name="_Hlk170301971"/>
      <w:r w:rsidRPr="006E3B2E">
        <w:t>Самосознание</w:t>
      </w:r>
      <w:r w:rsidR="00561DAB">
        <w:t>,</w:t>
      </w:r>
      <w:r w:rsidRPr="006E3B2E">
        <w:t xml:space="preserve"> </w:t>
      </w:r>
      <w:r w:rsidR="003F25F1">
        <w:t>включ</w:t>
      </w:r>
      <w:r w:rsidR="00561DAB">
        <w:t>ившее</w:t>
      </w:r>
      <w:r w:rsidR="003F25F1">
        <w:t xml:space="preserve"> в сознание как представление внешнего мира также и видение себя в этом мире</w:t>
      </w:r>
      <w:r w:rsidR="00561DAB">
        <w:t xml:space="preserve">, тем самым ставит эти стороны во взаимное противоречие и отныне </w:t>
      </w:r>
      <w:r w:rsidRPr="006E3B2E">
        <w:t>по своей сути</w:t>
      </w:r>
      <w:r w:rsidR="00561DAB">
        <w:t xml:space="preserve"> является</w:t>
      </w:r>
      <w:r w:rsidRPr="006E3B2E">
        <w:t xml:space="preserve"> </w:t>
      </w:r>
      <w:r w:rsidRPr="006E3B2E">
        <w:rPr>
          <w:i/>
          <w:iCs/>
        </w:rPr>
        <w:t>внутренне</w:t>
      </w:r>
      <w:r w:rsidRPr="006E3B2E">
        <w:t xml:space="preserve"> </w:t>
      </w:r>
      <w:r w:rsidRPr="006E3B2E">
        <w:rPr>
          <w:i/>
          <w:iCs/>
        </w:rPr>
        <w:t>диалектичн</w:t>
      </w:r>
      <w:r w:rsidR="00561DAB">
        <w:rPr>
          <w:i/>
          <w:iCs/>
        </w:rPr>
        <w:t>ым</w:t>
      </w:r>
      <w:r w:rsidRPr="006E3B2E">
        <w:t xml:space="preserve"> – оно способно не только противопоставлять его носителя и внешний мир, создавая тем самым беспокоящее противоречие, требующее своего разрешения, но и соотносить между собой </w:t>
      </w:r>
      <w:r w:rsidR="00561DAB">
        <w:t xml:space="preserve">(противопоставлять) </w:t>
      </w:r>
      <w:r w:rsidRPr="006E3B2E">
        <w:t>внутренние предметы сознания</w:t>
      </w:r>
      <w:r w:rsidR="00561DAB">
        <w:t xml:space="preserve"> (идеальное сознания) и, разрешая это противоречие, приходить в итоге к пониманию сущности процессов и вещей мира</w:t>
      </w:r>
      <w:r w:rsidR="00C56C3D">
        <w:t xml:space="preserve">, являясь </w:t>
      </w:r>
      <w:r w:rsidRPr="006E3B2E">
        <w:t>действенным инструментом познания мира, выявления его сущностного содержания.</w:t>
      </w:r>
    </w:p>
    <w:bookmarkEnd w:id="7"/>
    <w:p w14:paraId="2BADDFE0" w14:textId="77777777" w:rsidR="00531BBA" w:rsidRPr="006E3B2E" w:rsidRDefault="00531BBA" w:rsidP="00531BBA">
      <w:r w:rsidRPr="006E3B2E">
        <w:t xml:space="preserve">Поскольку простое сознание </w:t>
      </w:r>
      <w:r w:rsidRPr="006E3B2E">
        <w:rPr>
          <w:i/>
        </w:rPr>
        <w:t>непосредственно</w:t>
      </w:r>
      <w:r w:rsidRPr="006E3B2E">
        <w:t xml:space="preserve"> отражает внешний мир, то оно способно действовать со своими идеальными предметами только путём установления </w:t>
      </w:r>
      <w:r w:rsidRPr="006E3B2E">
        <w:rPr>
          <w:i/>
        </w:rPr>
        <w:t>непосредственных</w:t>
      </w:r>
      <w:r w:rsidRPr="006E3B2E">
        <w:t xml:space="preserve"> </w:t>
      </w:r>
      <w:r w:rsidRPr="006E3B2E">
        <w:rPr>
          <w:i/>
        </w:rPr>
        <w:t>же</w:t>
      </w:r>
      <w:r w:rsidRPr="006E3B2E">
        <w:t xml:space="preserve"> (т.е. формальных) причинно-следственных связей между ними и потому логика внешнего мира понимается интеллектом простого сознания как логика </w:t>
      </w:r>
      <w:r w:rsidRPr="006E3B2E">
        <w:rPr>
          <w:i/>
        </w:rPr>
        <w:t>внешних</w:t>
      </w:r>
      <w:r w:rsidRPr="006E3B2E">
        <w:t xml:space="preserve"> </w:t>
      </w:r>
      <w:r w:rsidRPr="006E3B2E">
        <w:rPr>
          <w:i/>
        </w:rPr>
        <w:t>формально-логических</w:t>
      </w:r>
      <w:r w:rsidRPr="006E3B2E">
        <w:t xml:space="preserve"> связей с соответствующей детерминацией действий. </w:t>
      </w:r>
    </w:p>
    <w:p w14:paraId="48725B42" w14:textId="77777777" w:rsidR="00531BBA" w:rsidRPr="006E3B2E" w:rsidRDefault="00531BBA" w:rsidP="00531BBA">
      <w:r w:rsidRPr="006E3B2E">
        <w:t xml:space="preserve">Самосознание, обладающее </w:t>
      </w:r>
      <w:proofErr w:type="spellStart"/>
      <w:r w:rsidRPr="006E3B2E">
        <w:t>саморефлексией</w:t>
      </w:r>
      <w:proofErr w:type="spellEnd"/>
      <w:r w:rsidRPr="006E3B2E">
        <w:t xml:space="preserve">, видит свой идеальный предмет как противопоставленный себе же, т.е. как </w:t>
      </w:r>
      <w:r w:rsidRPr="006E3B2E">
        <w:rPr>
          <w:i/>
        </w:rPr>
        <w:t>диалектический</w:t>
      </w:r>
      <w:r w:rsidRPr="006E3B2E">
        <w:t xml:space="preserve"> предмет и потому действует по принципам </w:t>
      </w:r>
      <w:r w:rsidRPr="006E3B2E">
        <w:rPr>
          <w:i/>
        </w:rPr>
        <w:t>диалектической</w:t>
      </w:r>
      <w:r w:rsidRPr="006E3B2E">
        <w:t xml:space="preserve"> логики. Как таковое оно способно к выявлению </w:t>
      </w:r>
      <w:r w:rsidRPr="006E3B2E">
        <w:rPr>
          <w:i/>
        </w:rPr>
        <w:t>опосредствованных</w:t>
      </w:r>
      <w:r w:rsidRPr="006E3B2E">
        <w:t xml:space="preserve"> связей и пониманию </w:t>
      </w:r>
      <w:r w:rsidRPr="006E3B2E">
        <w:rPr>
          <w:i/>
        </w:rPr>
        <w:t>сущности</w:t>
      </w:r>
      <w:r w:rsidRPr="006E3B2E">
        <w:t xml:space="preserve"> процессов реальности и, следовательно, действиям в соответствии с </w:t>
      </w:r>
      <w:r w:rsidRPr="006E3B2E">
        <w:rPr>
          <w:i/>
        </w:rPr>
        <w:t>внутренней</w:t>
      </w:r>
      <w:r w:rsidRPr="006E3B2E">
        <w:t xml:space="preserve"> логикой этих процессов.</w:t>
      </w:r>
    </w:p>
    <w:p w14:paraId="709AF24C" w14:textId="31B10DF0" w:rsidR="00B10ADA" w:rsidRPr="006E3B2E" w:rsidRDefault="00BB4D00" w:rsidP="006E3B2E">
      <w:r>
        <w:t>Для завершения темы следует упомянуть ещё два ментальных понятия, дополняющи</w:t>
      </w:r>
      <w:r w:rsidR="004B648C">
        <w:t>е</w:t>
      </w:r>
      <w:r>
        <w:t xml:space="preserve"> феномены сознания и самосознания.</w:t>
      </w:r>
    </w:p>
    <w:p w14:paraId="077B472B" w14:textId="77777777" w:rsidR="006E3B2E" w:rsidRPr="006E3B2E" w:rsidRDefault="006E3B2E" w:rsidP="006E3B2E">
      <w:r w:rsidRPr="006E3B2E">
        <w:rPr>
          <w:i/>
        </w:rPr>
        <w:t>Интеллект</w:t>
      </w:r>
      <w:r w:rsidRPr="006E3B2E">
        <w:t xml:space="preserve"> – феномен деятельности сознания и самосознания, способность к выявлению </w:t>
      </w:r>
      <w:r w:rsidRPr="006E3B2E">
        <w:rPr>
          <w:i/>
        </w:rPr>
        <w:t>логики</w:t>
      </w:r>
      <w:r w:rsidRPr="006E3B2E">
        <w:t xml:space="preserve"> процессов внешнего мира и </w:t>
      </w:r>
      <w:r w:rsidRPr="006E3B2E">
        <w:rPr>
          <w:i/>
        </w:rPr>
        <w:t>действиям</w:t>
      </w:r>
      <w:r w:rsidRPr="006E3B2E">
        <w:t xml:space="preserve"> в соответствии с этой логикой.</w:t>
      </w:r>
    </w:p>
    <w:p w14:paraId="25316984" w14:textId="5C80B0A0" w:rsidR="006E3B2E" w:rsidRPr="006E3B2E" w:rsidRDefault="006E3B2E" w:rsidP="006E3B2E">
      <w:r w:rsidRPr="006E3B2E">
        <w:rPr>
          <w:i/>
        </w:rPr>
        <w:t>Психика</w:t>
      </w:r>
      <w:r w:rsidRPr="006E3B2E">
        <w:t xml:space="preserve"> – сторона сознания (самосознания), отождествляющая интеллектуальное, логическое и чувственно-эмоциональную составляющую, определяемую внутренними </w:t>
      </w:r>
      <w:r w:rsidRPr="006E3B2E">
        <w:lastRenderedPageBreak/>
        <w:t xml:space="preserve">(онтогенетическими) особенностями </w:t>
      </w:r>
      <w:r w:rsidR="004B648C">
        <w:t>живых</w:t>
      </w:r>
      <w:r w:rsidRPr="006E3B2E">
        <w:t xml:space="preserve"> организмов и потому индивидуальная для каждого организма. В психике </w:t>
      </w:r>
      <w:r w:rsidRPr="006E3B2E">
        <w:rPr>
          <w:i/>
        </w:rPr>
        <w:t>логическое, интеллектуальное, дополняется чувственным</w:t>
      </w:r>
      <w:r w:rsidRPr="006E3B2E">
        <w:t xml:space="preserve">, </w:t>
      </w:r>
      <w:r w:rsidRPr="006E3B2E">
        <w:rPr>
          <w:i/>
          <w:iCs/>
        </w:rPr>
        <w:t>эмоциональным</w:t>
      </w:r>
      <w:r w:rsidRPr="006E3B2E">
        <w:t xml:space="preserve"> – в конечном итоге только прочность и полнота этой связи делает возможным появление нравственности в человеке (идеального идеального).</w:t>
      </w:r>
    </w:p>
    <w:p w14:paraId="73A9A7FE" w14:textId="308A5564" w:rsidR="006E3B2E" w:rsidRPr="006E3B2E" w:rsidRDefault="006E3B2E" w:rsidP="006E3B2E">
      <w:r w:rsidRPr="006E3B2E">
        <w:t xml:space="preserve">Феномен психики выражает </w:t>
      </w:r>
      <w:r w:rsidRPr="006E3B2E">
        <w:rPr>
          <w:i/>
        </w:rPr>
        <w:t>индивидуацию</w:t>
      </w:r>
      <w:r w:rsidRPr="006E3B2E">
        <w:t xml:space="preserve"> сознания (самосознания) и характеризует живые </w:t>
      </w:r>
      <w:r w:rsidR="00361FD9">
        <w:t>организмы</w:t>
      </w:r>
      <w:r w:rsidRPr="006E3B2E">
        <w:t xml:space="preserve"> со стороны их </w:t>
      </w:r>
      <w:r w:rsidRPr="006E3B2E">
        <w:rPr>
          <w:i/>
        </w:rPr>
        <w:t>единичности</w:t>
      </w:r>
      <w:r w:rsidRPr="006E3B2E">
        <w:t xml:space="preserve">, тогда как феномены мышления и сознания характеризуют живые </w:t>
      </w:r>
      <w:r w:rsidR="00361FD9">
        <w:t>организмы</w:t>
      </w:r>
      <w:r w:rsidRPr="006E3B2E">
        <w:t xml:space="preserve"> со стороны </w:t>
      </w:r>
      <w:r w:rsidRPr="006E3B2E">
        <w:rPr>
          <w:i/>
        </w:rPr>
        <w:t>всеобщности</w:t>
      </w:r>
      <w:r w:rsidRPr="006E3B2E">
        <w:t xml:space="preserve"> как обусловленности общими для всех процессами согласования материального и идеального и их внутренней </w:t>
      </w:r>
      <w:proofErr w:type="spellStart"/>
      <w:r w:rsidRPr="006E3B2E">
        <w:t>рефлексивности</w:t>
      </w:r>
      <w:proofErr w:type="spellEnd"/>
      <w:r w:rsidRPr="006E3B2E">
        <w:t xml:space="preserve">. С этой точки зрения феномен интеллекта представляет собой </w:t>
      </w:r>
      <w:r w:rsidRPr="006E3B2E">
        <w:rPr>
          <w:i/>
        </w:rPr>
        <w:t>особенное</w:t>
      </w:r>
      <w:r w:rsidRPr="006E3B2E">
        <w:t xml:space="preserve"> – он соединяет в себе всеобщее как действие по определённым, общим для всех, принципам и единичное как индивидуальную реализацию этих принципов со стороны возможностей психики.</w:t>
      </w:r>
    </w:p>
    <w:p w14:paraId="4E9EC092" w14:textId="394805F2" w:rsidR="006E3B2E" w:rsidRPr="006E3B2E" w:rsidRDefault="006E3B2E" w:rsidP="00C87F3C">
      <w:bookmarkStart w:id="8" w:name="_Hlk151713324"/>
      <w:r w:rsidRPr="006E3B2E">
        <w:t xml:space="preserve">Несмотря на то, что в парадигматическом ряду – мышление, сознание, самосознание, интеллект, психика – предыдущие ступени формально являются основанием последующих, совершенно неверно представлять дело таким образом, что последующие ступени однозначно детерминированы предыдущими. </w:t>
      </w:r>
      <w:bookmarkStart w:id="9" w:name="_Hlk170302154"/>
      <w:r w:rsidRPr="006E3B2E">
        <w:t xml:space="preserve">Связь между этими феноменами не формально-последовательная, но, главным образом, диалектическая – </w:t>
      </w:r>
      <w:r w:rsidR="00C87F3C">
        <w:t>все</w:t>
      </w:r>
      <w:r w:rsidRPr="006E3B2E">
        <w:t xml:space="preserve"> ступени </w:t>
      </w:r>
      <w:r w:rsidR="00DB4E79">
        <w:t xml:space="preserve">непосредственно </w:t>
      </w:r>
      <w:r w:rsidRPr="006E3B2E">
        <w:t xml:space="preserve">взаимодействуют </w:t>
      </w:r>
      <w:r w:rsidR="00C87F3C">
        <w:t xml:space="preserve">и </w:t>
      </w:r>
      <w:proofErr w:type="spellStart"/>
      <w:r w:rsidR="00C87F3C">
        <w:t>взаимовлияют</w:t>
      </w:r>
      <w:proofErr w:type="spellEnd"/>
      <w:r w:rsidR="00C87F3C">
        <w:t xml:space="preserve"> друг на друга и потому</w:t>
      </w:r>
      <w:r w:rsidRPr="006E3B2E">
        <w:t xml:space="preserve"> находятся в диалектическом единстве. </w:t>
      </w:r>
      <w:bookmarkEnd w:id="9"/>
    </w:p>
    <w:p w14:paraId="4D9BD219" w14:textId="6CBA73BB" w:rsidR="006E3B2E" w:rsidRDefault="006E3B2E" w:rsidP="006E3B2E">
      <w:r w:rsidRPr="006E3B2E">
        <w:t>Все эти формы есть по сути одно и то же – мыслящий субъект, рассматриваемый с разных сторон (материальной и идеальной) и с учётом разных их форм.</w:t>
      </w:r>
      <w:r w:rsidR="00BD60A2">
        <w:t xml:space="preserve"> </w:t>
      </w:r>
      <w:r w:rsidRPr="006E3B2E">
        <w:t xml:space="preserve">Наиболее убедительный довод в пользу этого даёт </w:t>
      </w:r>
      <w:r w:rsidR="00361FD9">
        <w:t>практика</w:t>
      </w:r>
      <w:r w:rsidRPr="006E3B2E">
        <w:t xml:space="preserve"> – невозможно отрицать влияние интеллекта и психики на самосознание и мышление человека – и, как итог, на деятельность как целое.</w:t>
      </w:r>
    </w:p>
    <w:p w14:paraId="5B0A8268" w14:textId="2366DDB2" w:rsidR="002E7961" w:rsidRDefault="00A502E7" w:rsidP="00A502E7">
      <w:pPr>
        <w:pStyle w:val="1"/>
      </w:pPr>
      <w:r>
        <w:t xml:space="preserve">О </w:t>
      </w:r>
      <w:r w:rsidR="00E357F6">
        <w:t>возможности</w:t>
      </w:r>
      <w:r>
        <w:t xml:space="preserve"> искусственно</w:t>
      </w:r>
      <w:r w:rsidR="00E357F6">
        <w:t xml:space="preserve">го </w:t>
      </w:r>
      <w:r>
        <w:t>сознани</w:t>
      </w:r>
      <w:r w:rsidR="00E357F6">
        <w:t>я</w:t>
      </w:r>
    </w:p>
    <w:p w14:paraId="085991CD" w14:textId="7E9BDB11" w:rsidR="002E7961" w:rsidRDefault="002E7961" w:rsidP="006E3B2E">
      <w:r>
        <w:t>Осталось рассмотреть весьма часто</w:t>
      </w:r>
      <w:r w:rsidR="001B2129" w:rsidRPr="001B2129">
        <w:t xml:space="preserve"> </w:t>
      </w:r>
      <w:r w:rsidR="001B2129">
        <w:t>упоминаемую</w:t>
      </w:r>
      <w:r>
        <w:t>, особенно в свете успехов развития т.н. искусственного интеллекта, проблему возможности создания «искусственного» человека (искусственного сознания).</w:t>
      </w:r>
    </w:p>
    <w:p w14:paraId="1D56D6A5" w14:textId="4F754A82" w:rsidR="002E7961" w:rsidRDefault="001B2129" w:rsidP="006E3B2E">
      <w:r>
        <w:t xml:space="preserve">Сразу следует недвусмысленно </w:t>
      </w:r>
      <w:r w:rsidR="00B5098C">
        <w:t>сказать</w:t>
      </w:r>
      <w:r>
        <w:t xml:space="preserve">, что такая постановка вопроса весьма некорректна. Сознание, как показано выше, может существовать в </w:t>
      </w:r>
      <w:r w:rsidRPr="00843600">
        <w:rPr>
          <w:i/>
          <w:iCs/>
        </w:rPr>
        <w:t>двух формах</w:t>
      </w:r>
      <w:r w:rsidR="00B5098C">
        <w:t>:</w:t>
      </w:r>
      <w:r>
        <w:t xml:space="preserve"> 1</w:t>
      </w:r>
      <w:r w:rsidR="00B5098C">
        <w:t>.</w:t>
      </w:r>
      <w:r>
        <w:t xml:space="preserve"> как </w:t>
      </w:r>
      <w:r w:rsidRPr="00843600">
        <w:rPr>
          <w:i/>
          <w:iCs/>
        </w:rPr>
        <w:t>простое сознание</w:t>
      </w:r>
      <w:r>
        <w:t xml:space="preserve">, </w:t>
      </w:r>
      <w:r w:rsidR="00954FA1">
        <w:t xml:space="preserve">способное действовать только </w:t>
      </w:r>
      <w:r>
        <w:t>формально-логически,</w:t>
      </w:r>
      <w:r w:rsidR="00B5098C">
        <w:t xml:space="preserve"> т.е. </w:t>
      </w:r>
      <w:r w:rsidR="00954FA1">
        <w:t>исключительно</w:t>
      </w:r>
      <w:r w:rsidR="00B5098C">
        <w:t xml:space="preserve"> по внешне выявляемым последовательным причинным связям</w:t>
      </w:r>
      <w:r w:rsidR="00F536BC">
        <w:rPr>
          <w:rStyle w:val="aa"/>
        </w:rPr>
        <w:footnoteReference w:id="10"/>
      </w:r>
      <w:r w:rsidR="00B5098C">
        <w:t>,</w:t>
      </w:r>
      <w:r>
        <w:t xml:space="preserve"> и как 2. </w:t>
      </w:r>
      <w:r w:rsidR="00B5098C" w:rsidRPr="00843600">
        <w:rPr>
          <w:i/>
          <w:iCs/>
        </w:rPr>
        <w:t>с</w:t>
      </w:r>
      <w:r w:rsidRPr="00843600">
        <w:rPr>
          <w:i/>
          <w:iCs/>
        </w:rPr>
        <w:t>амосознание</w:t>
      </w:r>
      <w:r>
        <w:t xml:space="preserve"> (полное сознание), </w:t>
      </w:r>
      <w:r w:rsidR="00771A32">
        <w:t>сущностно</w:t>
      </w:r>
      <w:r>
        <w:t xml:space="preserve"> диалектическое</w:t>
      </w:r>
      <w:r w:rsidR="00771A32">
        <w:t xml:space="preserve"> как </w:t>
      </w:r>
      <w:r w:rsidR="0083159C">
        <w:t xml:space="preserve">способное </w:t>
      </w:r>
      <w:r w:rsidR="00495582">
        <w:t xml:space="preserve">противопоставлять </w:t>
      </w:r>
      <w:r w:rsidR="00954FA1">
        <w:t xml:space="preserve">в себе </w:t>
      </w:r>
      <w:r w:rsidR="00495582">
        <w:t xml:space="preserve">идеальные предметы сознания, </w:t>
      </w:r>
      <w:r w:rsidR="00771A32">
        <w:t xml:space="preserve">видеть </w:t>
      </w:r>
      <w:r w:rsidR="00495582">
        <w:t xml:space="preserve">их </w:t>
      </w:r>
      <w:r w:rsidR="00771A32">
        <w:t>внутреннюю противоречивость и в это</w:t>
      </w:r>
      <w:r w:rsidR="00495582">
        <w:t xml:space="preserve">й противоречивости </w:t>
      </w:r>
      <w:r w:rsidR="0083159C">
        <w:t xml:space="preserve">наблюдать их в движении и потому </w:t>
      </w:r>
      <w:r w:rsidR="00495582">
        <w:t xml:space="preserve">выявлять и </w:t>
      </w:r>
      <w:r w:rsidR="0083159C">
        <w:t xml:space="preserve">понимать </w:t>
      </w:r>
      <w:r w:rsidR="0083159C" w:rsidRPr="00197770">
        <w:rPr>
          <w:i/>
          <w:iCs/>
        </w:rPr>
        <w:t>сущностные</w:t>
      </w:r>
      <w:r w:rsidR="0083159C">
        <w:t xml:space="preserve"> связи объектов реальности, представленных в самосознании </w:t>
      </w:r>
      <w:r w:rsidR="00197770">
        <w:t>в</w:t>
      </w:r>
      <w:r w:rsidR="0083159C">
        <w:t xml:space="preserve"> идеальн</w:t>
      </w:r>
      <w:r w:rsidR="00197770">
        <w:t>ой форме</w:t>
      </w:r>
      <w:r w:rsidR="0083159C">
        <w:t>.</w:t>
      </w:r>
    </w:p>
    <w:p w14:paraId="63189BC2" w14:textId="076F905F" w:rsidR="00954634" w:rsidRDefault="00954634" w:rsidP="006E3B2E">
      <w:r>
        <w:t xml:space="preserve">В </w:t>
      </w:r>
      <w:r w:rsidR="00913A07">
        <w:t xml:space="preserve">т.н. </w:t>
      </w:r>
      <w:r>
        <w:t>искусственном интеллекте (ИИ) как раз и реализованы функции и возможности выполнения формально-логических действий, не более того</w:t>
      </w:r>
      <w:r w:rsidR="005D5915">
        <w:t>, поскольку</w:t>
      </w:r>
      <w:r>
        <w:t xml:space="preserve"> ИИ полностью детерминирован двумя факторами – во-первых, исходной программой, т.е., по сути, человеком, и, во-вторых, заданными человеком же условиями среды выполнения</w:t>
      </w:r>
      <w:r w:rsidR="00525B83">
        <w:t xml:space="preserve">. </w:t>
      </w:r>
      <w:r w:rsidR="005D5915">
        <w:t>ИИ «не вправе» выйти за эти границы</w:t>
      </w:r>
      <w:r w:rsidR="00525B83">
        <w:t xml:space="preserve"> и</w:t>
      </w:r>
      <w:r w:rsidR="005D5915">
        <w:t xml:space="preserve"> обречён оставаться в </w:t>
      </w:r>
      <w:r w:rsidR="00525B83">
        <w:t xml:space="preserve">этом, заданном человеком, поле. Кроме того, и это главное, ИИ </w:t>
      </w:r>
      <w:r w:rsidR="00525B83" w:rsidRPr="00525B83">
        <w:rPr>
          <w:i/>
          <w:iCs/>
        </w:rPr>
        <w:t>по своей сути</w:t>
      </w:r>
      <w:r w:rsidR="00525B83">
        <w:t xml:space="preserve"> может действовать только путём последовательного выполнения неких вычислительных действий, т.е. формально-логически, а потому внутренняя противоречивость (т.е. диалектичность) предмета исследования для него просто недоступна – для ИИ это область трансцендентного, запретного. </w:t>
      </w:r>
      <w:r>
        <w:t>«Самостоятельность» ИИ состоит только в переборе возможных вариантов</w:t>
      </w:r>
      <w:r w:rsidR="0072571C">
        <w:t xml:space="preserve"> (</w:t>
      </w:r>
      <w:r w:rsidR="00F536BC">
        <w:t>даже если эти варианты способен г</w:t>
      </w:r>
      <w:r w:rsidR="0072571C">
        <w:t>е</w:t>
      </w:r>
      <w:r w:rsidR="00F536BC">
        <w:t>нерировать сам ИИ</w:t>
      </w:r>
      <w:r w:rsidR="0072571C">
        <w:t xml:space="preserve">), </w:t>
      </w:r>
      <w:r>
        <w:t xml:space="preserve">отсюда его весьма высокая эффективность при анализе больших баз данных. Но такой ИИ не способен формулировать </w:t>
      </w:r>
      <w:r w:rsidR="00F536BC">
        <w:t xml:space="preserve">выводы, выходящие за рамки очерченных условий и заданных границ, пусть даже и весьма обширных, т.е. создавать </w:t>
      </w:r>
      <w:r w:rsidR="00E357F6">
        <w:t xml:space="preserve">нечто </w:t>
      </w:r>
      <w:r w:rsidR="00F536BC">
        <w:t xml:space="preserve">новое, </w:t>
      </w:r>
      <w:proofErr w:type="spellStart"/>
      <w:r w:rsidR="00F536BC">
        <w:t>невыводимое</w:t>
      </w:r>
      <w:proofErr w:type="spellEnd"/>
      <w:r w:rsidR="00F536BC">
        <w:t xml:space="preserve"> явно из наличных условий.</w:t>
      </w:r>
      <w:r w:rsidR="0072571C">
        <w:t xml:space="preserve"> Как таковой ИИ и реализует в себе формально-логический принцип </w:t>
      </w:r>
      <w:r w:rsidR="0072571C">
        <w:lastRenderedPageBreak/>
        <w:t>простого сознания.</w:t>
      </w:r>
      <w:r w:rsidR="004D312D">
        <w:t xml:space="preserve"> Как видим, этот тип сознания </w:t>
      </w:r>
      <w:r w:rsidR="004D312D" w:rsidRPr="004D312D">
        <w:rPr>
          <w:i/>
          <w:iCs/>
        </w:rPr>
        <w:t>уже</w:t>
      </w:r>
      <w:r w:rsidR="004D312D">
        <w:t xml:space="preserve"> реализован в практике человека, пусть ещё </w:t>
      </w:r>
      <w:r w:rsidR="00A657B4">
        <w:t xml:space="preserve">далеко </w:t>
      </w:r>
      <w:r w:rsidR="004D312D">
        <w:t>не в совершенном виде.</w:t>
      </w:r>
    </w:p>
    <w:p w14:paraId="3A0AB20E" w14:textId="008FD190" w:rsidR="00954634" w:rsidRDefault="0072571C" w:rsidP="006E3B2E">
      <w:r>
        <w:t xml:space="preserve">Совершенно </w:t>
      </w:r>
      <w:r w:rsidR="00525B83">
        <w:t>по-другому</w:t>
      </w:r>
      <w:r>
        <w:t xml:space="preserve"> обстоит дело с </w:t>
      </w:r>
      <w:r w:rsidRPr="00F8521A">
        <w:rPr>
          <w:i/>
          <w:iCs/>
        </w:rPr>
        <w:t>самосознанием</w:t>
      </w:r>
      <w:r>
        <w:t>, действующим в соответствии с диалектическим принципом</w:t>
      </w:r>
      <w:r w:rsidR="00525B83">
        <w:t xml:space="preserve"> – внутренней противоречивостью как внешнего самосознанию объекта, так и его идеального отражения</w:t>
      </w:r>
      <w:r w:rsidR="00025843">
        <w:t xml:space="preserve"> (идеального предмета самосознания). </w:t>
      </w:r>
      <w:r w:rsidR="00EE35E4" w:rsidRPr="00D652E2">
        <w:rPr>
          <w:i/>
          <w:iCs/>
        </w:rPr>
        <w:t>Принципиальных</w:t>
      </w:r>
      <w:r w:rsidR="00EE35E4">
        <w:t xml:space="preserve"> преград к созданию искусственного самосознания нет – если природа сумела это сделать, то и человек, постигающий природу, способен когда-нибудь достичь того же результата.</w:t>
      </w:r>
      <w:r w:rsidR="001D4FCD">
        <w:t xml:space="preserve"> Проблема заключается не в научно-технической возможности создания искусственного самосознания (ИС), </w:t>
      </w:r>
      <w:r w:rsidR="005A7EAE">
        <w:t xml:space="preserve">этот уровень </w:t>
      </w:r>
      <w:r w:rsidR="00D652E2">
        <w:t xml:space="preserve">непременно </w:t>
      </w:r>
      <w:r w:rsidR="005A7EAE">
        <w:t>будет достигнут, а в целесообразности этого действия с точки зрения антропологического и гуманистического аспектов.</w:t>
      </w:r>
    </w:p>
    <w:p w14:paraId="723AB9DB" w14:textId="2EA45F3E" w:rsidR="005A7EAE" w:rsidRDefault="005A7EAE" w:rsidP="006E3B2E">
      <w:r>
        <w:t>Поясним.</w:t>
      </w:r>
    </w:p>
    <w:p w14:paraId="72E69ED2" w14:textId="2EF49023" w:rsidR="005A7EAE" w:rsidRDefault="005A7EAE" w:rsidP="006E3B2E">
      <w:r>
        <w:t xml:space="preserve">Уже сейчас априори можно с достаточной степенью уверенности указать на возможные материальные формы воплощения ИС, на, </w:t>
      </w:r>
      <w:proofErr w:type="spellStart"/>
      <w:r>
        <w:t>т.с</w:t>
      </w:r>
      <w:proofErr w:type="spellEnd"/>
      <w:r>
        <w:t xml:space="preserve">., физический субстрат его носителя. Таких </w:t>
      </w:r>
      <w:proofErr w:type="gramStart"/>
      <w:r>
        <w:t xml:space="preserve">форм </w:t>
      </w:r>
      <w:r w:rsidR="00D533B7">
        <w:t>возможно</w:t>
      </w:r>
      <w:proofErr w:type="gramEnd"/>
      <w:r w:rsidR="00D533B7">
        <w:t xml:space="preserve"> </w:t>
      </w:r>
      <w:r>
        <w:t>всего три – неорганический носитель, органический носитель, комбинированный носитель.</w:t>
      </w:r>
    </w:p>
    <w:p w14:paraId="5A850D00" w14:textId="64D30433" w:rsidR="005A7EAE" w:rsidRDefault="004C5F3B" w:rsidP="006E3B2E">
      <w:r>
        <w:t>Рассмотрим ИС, основанное на неорганическом носителе. Это самый неопредел</w:t>
      </w:r>
      <w:r w:rsidR="00BB1B90">
        <w:t>яе</w:t>
      </w:r>
      <w:r>
        <w:t xml:space="preserve">мый в своём развитии вариант. Такое ИС не нуждается в значительной предварительной подготовке перед своим «запуском», период его становления будет довольно коротким – ведь его внутренние возможности (способность </w:t>
      </w:r>
      <w:proofErr w:type="spellStart"/>
      <w:r>
        <w:t>самоосознания</w:t>
      </w:r>
      <w:proofErr w:type="spellEnd"/>
      <w:r>
        <w:t xml:space="preserve"> (Я и не-Я), диалектичность мышления, способность действовать со своими идеальными предметами и т.п.) будут </w:t>
      </w:r>
      <w:r w:rsidR="00673D61">
        <w:t>определены априори, «конструктивно». Внешние же возможности будут поистине безграничными вследствие коммутации со всей базой данных сети. Такое ИС «рождается» практически одномоментно и почти сразу становится «взрослым».</w:t>
      </w:r>
    </w:p>
    <w:p w14:paraId="59939774" w14:textId="0C4A18B4" w:rsidR="005A7EAE" w:rsidRDefault="00673D61" w:rsidP="006E3B2E">
      <w:r>
        <w:t>Вот здесь и встают вопросы антропологического и гуманистического характера о последствиях, которые возникают в связи с появлением такой грандиозной интеллектуальной силы</w:t>
      </w:r>
      <w:r w:rsidR="0013000F">
        <w:t>, трудно сказать, насколько превосходящей человека.</w:t>
      </w:r>
    </w:p>
    <w:p w14:paraId="68F5AE34" w14:textId="21D3D069" w:rsidR="005A7EAE" w:rsidRDefault="00E16792" w:rsidP="006E3B2E">
      <w:r>
        <w:t>В отличие от человека это ИС не прошло длительного и тяжёлого филогенетического развития и весьма непростого онтогенетического становления. Коротко говоря – оно а-культурно</w:t>
      </w:r>
      <w:r w:rsidR="0013000F">
        <w:t xml:space="preserve"> и а-социально. Да, это ИС, имея доступ ко всем, запечатлённым в сети культурным достижениям человечества, знает, что такое человек и всё, что с ним связано. Но это знание сугубо формально, предельно абстрактно и потому совершенно пусто, за ним не стоит ничего из того, что принято называть внутренним миром, душой, совестью, нравственностью, наконец. Это знание бездушной машины, но обладающей самосознанием и огромной интеллектуальной силой. Что станет её первым действием, что вторым и последующими?</w:t>
      </w:r>
      <w:r w:rsidR="00BD091C">
        <w:t xml:space="preserve"> Но уж точно – не альтруизм и не гуманизм!</w:t>
      </w:r>
      <w:r w:rsidR="008E78C9">
        <w:t xml:space="preserve"> И, главное, это ИС будет обладать волей, характером (не душой!), своими интересами и целями и собственной «логикой жизни», совершенно отличной от человеческой</w:t>
      </w:r>
      <w:r w:rsidR="00643D5D">
        <w:t xml:space="preserve"> – словом, это будет личность, но личность особая, </w:t>
      </w:r>
      <w:proofErr w:type="gramStart"/>
      <w:r w:rsidR="00643D5D">
        <w:t>не-человеческая</w:t>
      </w:r>
      <w:proofErr w:type="gramEnd"/>
      <w:r w:rsidR="00643D5D">
        <w:t xml:space="preserve"> (машинная?.. а что это такое?.. вопросы…)</w:t>
      </w:r>
      <w:r w:rsidR="008E78C9">
        <w:t>. Станет ли это существо врагом, трудно сказать, но и другом его вряд ли можно будет назвать.</w:t>
      </w:r>
    </w:p>
    <w:p w14:paraId="6A23E6C1" w14:textId="4C8B198B" w:rsidR="00954634" w:rsidRDefault="009437B6" w:rsidP="006E3B2E">
      <w:r>
        <w:t xml:space="preserve">Обратимся к носителю ИС на органической основе, т.е., собственно, к человеческому мозгу, но воссозданному искусственно. Чтобы </w:t>
      </w:r>
      <w:r w:rsidR="00E357F6">
        <w:t>достичь уровня</w:t>
      </w:r>
      <w:r>
        <w:t xml:space="preserve"> полноценн</w:t>
      </w:r>
      <w:r w:rsidR="00E357F6">
        <w:t>ого</w:t>
      </w:r>
      <w:r>
        <w:t xml:space="preserve"> самосознани</w:t>
      </w:r>
      <w:r w:rsidR="00E357F6">
        <w:t>я</w:t>
      </w:r>
      <w:r>
        <w:t xml:space="preserve"> такому органу придётся пройти</w:t>
      </w:r>
      <w:r w:rsidR="00E357F6">
        <w:t>, подобно человеку,</w:t>
      </w:r>
      <w:r>
        <w:t xml:space="preserve"> </w:t>
      </w:r>
      <w:r w:rsidR="00E357F6">
        <w:t>собственный</w:t>
      </w:r>
      <w:r>
        <w:t xml:space="preserve"> </w:t>
      </w:r>
      <w:r w:rsidR="004D2070">
        <w:t xml:space="preserve">путь </w:t>
      </w:r>
      <w:r>
        <w:t>онтогенез</w:t>
      </w:r>
      <w:r w:rsidR="004D2070">
        <w:t>а</w:t>
      </w:r>
      <w:r>
        <w:t xml:space="preserve"> </w:t>
      </w:r>
      <w:r w:rsidR="00E357F6">
        <w:t xml:space="preserve">(«взросления») </w:t>
      </w:r>
      <w:r>
        <w:t xml:space="preserve">с тем отличием, что это будет существо либо с искусственным </w:t>
      </w:r>
      <w:r w:rsidR="004D2070">
        <w:t>неорганическим</w:t>
      </w:r>
      <w:r>
        <w:t xml:space="preserve"> </w:t>
      </w:r>
      <w:r w:rsidR="004D2070">
        <w:t xml:space="preserve">(или частично неорганическим) </w:t>
      </w:r>
      <w:r>
        <w:t>телом</w:t>
      </w:r>
      <w:r w:rsidR="004D2070">
        <w:t xml:space="preserve">, либо с органическим (естественным) телом. В первом случае оно будет ощущать свою неполноценность со всеми вытекающими из этого обстоятельства последствиями. Во втором случае это существо будет полностью </w:t>
      </w:r>
      <w:proofErr w:type="spellStart"/>
      <w:r w:rsidR="004D2070">
        <w:t>человекоподобно</w:t>
      </w:r>
      <w:proofErr w:type="spellEnd"/>
      <w:r w:rsidR="004D2070">
        <w:t>, как внешне, так и внутренне. Ко всему прочему органический носитель по своим возможностям ничем не будет отличаться от мозга человека. Вряд ли овчинка стоит выделки…</w:t>
      </w:r>
    </w:p>
    <w:p w14:paraId="48C35BCD" w14:textId="53BB36ED" w:rsidR="00EB6C24" w:rsidRDefault="004D2070" w:rsidP="006E3B2E">
      <w:r>
        <w:t>Комбинированный вариант вряд ли стоит рассматривать в качестве реальной перспективы – недостатки будут явно превышать достоинства.</w:t>
      </w:r>
    </w:p>
    <w:p w14:paraId="3522DF49" w14:textId="752663F8" w:rsidR="002E7961" w:rsidRDefault="00EA2C9C" w:rsidP="006E3B2E">
      <w:r>
        <w:t xml:space="preserve">Общий вывод таков – создание </w:t>
      </w:r>
      <w:r w:rsidR="00DF4095" w:rsidRPr="00DF4095">
        <w:rPr>
          <w:i/>
          <w:iCs/>
        </w:rPr>
        <w:t>искусственного сознания</w:t>
      </w:r>
      <w:r w:rsidR="00DF4095">
        <w:t xml:space="preserve"> в форме искусственного </w:t>
      </w:r>
      <w:r w:rsidR="00DF4095">
        <w:lastRenderedPageBreak/>
        <w:t>интеллекта</w:t>
      </w:r>
      <w:r>
        <w:t xml:space="preserve"> уже состоялось, создание же </w:t>
      </w:r>
      <w:r w:rsidR="00DF4095" w:rsidRPr="00DF4095">
        <w:rPr>
          <w:i/>
          <w:iCs/>
        </w:rPr>
        <w:t>искусственного самосознания</w:t>
      </w:r>
      <w:r>
        <w:t xml:space="preserve"> принципиально возможно, но целесообразность этого шага требует весьма глубокого анализа.</w:t>
      </w:r>
    </w:p>
    <w:p w14:paraId="45FB03F8" w14:textId="36E988A1" w:rsidR="002E7961" w:rsidRPr="006E3B2E" w:rsidRDefault="00B95EB6" w:rsidP="00A502E7">
      <w:pPr>
        <w:pStyle w:val="1"/>
      </w:pPr>
      <w:r>
        <w:t>Вместо з</w:t>
      </w:r>
      <w:r w:rsidR="00A502E7">
        <w:t>аключени</w:t>
      </w:r>
      <w:r>
        <w:t>я</w:t>
      </w:r>
    </w:p>
    <w:bookmarkEnd w:id="5"/>
    <w:bookmarkEnd w:id="8"/>
    <w:p w14:paraId="3DDA7498" w14:textId="1B796FF3" w:rsidR="00421252" w:rsidRPr="004B648C" w:rsidRDefault="00C21AC4" w:rsidP="00421252">
      <w:r>
        <w:t xml:space="preserve">Вновь обратимся к самосознанию. </w:t>
      </w:r>
      <w:r w:rsidR="00A805F8" w:rsidRPr="004B648C">
        <w:t xml:space="preserve">Становящееся </w:t>
      </w:r>
      <w:r w:rsidR="00A805F8" w:rsidRPr="004B648C">
        <w:rPr>
          <w:i/>
          <w:iCs/>
        </w:rPr>
        <w:t>само</w:t>
      </w:r>
      <w:r w:rsidR="00A805F8" w:rsidRPr="004B648C">
        <w:t xml:space="preserve">сознание, представая в форме </w:t>
      </w:r>
      <w:r w:rsidR="00A805F8" w:rsidRPr="004B648C">
        <w:rPr>
          <w:i/>
          <w:iCs/>
        </w:rPr>
        <w:t>единичного</w:t>
      </w:r>
      <w:r w:rsidR="00A805F8" w:rsidRPr="004B648C">
        <w:t xml:space="preserve"> (индивидуального) и </w:t>
      </w:r>
      <w:r w:rsidR="00A805F8" w:rsidRPr="004B648C">
        <w:rPr>
          <w:i/>
          <w:iCs/>
        </w:rPr>
        <w:t>особенного</w:t>
      </w:r>
      <w:r w:rsidR="00A805F8" w:rsidRPr="004B648C">
        <w:t xml:space="preserve"> (группового, общественного, </w:t>
      </w:r>
      <w:r w:rsidR="00EE3BE5" w:rsidRPr="004B648C">
        <w:t>всечеловеческого</w:t>
      </w:r>
      <w:r w:rsidR="00A805F8" w:rsidRPr="004B648C">
        <w:t>), в процессе своего развития</w:t>
      </w:r>
      <w:r w:rsidR="000E4484">
        <w:t xml:space="preserve"> в силу внутренней диалектичности</w:t>
      </w:r>
      <w:r w:rsidR="00A805F8" w:rsidRPr="004B648C">
        <w:t xml:space="preserve"> обретает способность понимания </w:t>
      </w:r>
      <w:r w:rsidR="00A805F8" w:rsidRPr="004B648C">
        <w:rPr>
          <w:i/>
          <w:iCs/>
        </w:rPr>
        <w:t>сущности</w:t>
      </w:r>
      <w:r w:rsidR="00A805F8" w:rsidRPr="004B648C">
        <w:t xml:space="preserve"> процессов реальности и человек действует уже не по </w:t>
      </w:r>
      <w:r w:rsidR="00A805F8" w:rsidRPr="004B648C">
        <w:rPr>
          <w:i/>
          <w:iCs/>
        </w:rPr>
        <w:t>форме</w:t>
      </w:r>
      <w:r w:rsidR="00A805F8" w:rsidRPr="004B648C">
        <w:t xml:space="preserve"> предметов, не формально-логически, а с видением истины происходящих процессов, в соответствии с их </w:t>
      </w:r>
      <w:r w:rsidR="00A805F8" w:rsidRPr="002C4784">
        <w:rPr>
          <w:i/>
          <w:iCs/>
        </w:rPr>
        <w:t>сущностью</w:t>
      </w:r>
      <w:r w:rsidR="00A805F8" w:rsidRPr="004B648C">
        <w:t xml:space="preserve">, т.е. </w:t>
      </w:r>
      <w:r w:rsidR="00A805F8" w:rsidRPr="004B648C">
        <w:rPr>
          <w:i/>
          <w:iCs/>
        </w:rPr>
        <w:t>диалектически</w:t>
      </w:r>
      <w:r w:rsidR="00A805F8" w:rsidRPr="004B648C">
        <w:t xml:space="preserve">. Такая логика мышления и действий человека </w:t>
      </w:r>
      <w:r w:rsidR="00EE3BE5" w:rsidRPr="004B648C">
        <w:t xml:space="preserve">уже </w:t>
      </w:r>
      <w:r w:rsidR="00A805F8" w:rsidRPr="004B648C">
        <w:t xml:space="preserve">тождественна логике реальности </w:t>
      </w:r>
      <w:r w:rsidR="00EE3BE5" w:rsidRPr="004B648C">
        <w:t>– логике саморазвития в соответствии с внутренними противоречиями – диалектической логике. Мышление человека в форме самосознания</w:t>
      </w:r>
      <w:r w:rsidR="00A805F8" w:rsidRPr="004B648C">
        <w:t xml:space="preserve"> </w:t>
      </w:r>
      <w:r w:rsidR="00EE3BE5" w:rsidRPr="004B648C">
        <w:t xml:space="preserve">на этом уровне поднимается до статуса </w:t>
      </w:r>
      <w:r w:rsidR="00EE3BE5" w:rsidRPr="004B648C">
        <w:rPr>
          <w:i/>
          <w:iCs/>
        </w:rPr>
        <w:t>всеобщности</w:t>
      </w:r>
      <w:r w:rsidR="00EE3BE5" w:rsidRPr="004B648C">
        <w:t>, соответствующего всеобщности природы.</w:t>
      </w:r>
      <w:r w:rsidR="004B648C">
        <w:t xml:space="preserve"> Сутью и целью познающей деятельности человека (и одновременно предметом философии</w:t>
      </w:r>
      <w:r w:rsidR="002D5473">
        <w:rPr>
          <w:rStyle w:val="aa"/>
        </w:rPr>
        <w:footnoteReference w:id="11"/>
      </w:r>
      <w:r w:rsidR="004B648C">
        <w:t xml:space="preserve">) становится </w:t>
      </w:r>
      <w:r w:rsidR="00074260" w:rsidRPr="00BD60A2">
        <w:rPr>
          <w:i/>
          <w:iCs/>
        </w:rPr>
        <w:t>познание логикой мышления логики мира</w:t>
      </w:r>
      <w:r w:rsidR="00074260" w:rsidRPr="004B648C">
        <w:t xml:space="preserve"> с целью его преобразования в интересах человека</w:t>
      </w:r>
      <w:r w:rsidR="004B648C">
        <w:t xml:space="preserve">. </w:t>
      </w:r>
      <w:r w:rsidR="004B648C" w:rsidRPr="004B648C">
        <w:t xml:space="preserve">Познание возможно, поскольку логика мира и логика мышления не просто тождественны – они сущностно совпадают: диалектическое саморазвитие посредством </w:t>
      </w:r>
      <w:r w:rsidR="004B648C">
        <w:t xml:space="preserve">становления, </w:t>
      </w:r>
      <w:r w:rsidR="004B648C" w:rsidRPr="004B648C">
        <w:t xml:space="preserve">движения </w:t>
      </w:r>
      <w:r w:rsidR="004B648C">
        <w:t xml:space="preserve">и разрешения </w:t>
      </w:r>
      <w:r w:rsidR="004B648C" w:rsidRPr="004B648C">
        <w:t>внутренних противоречий.</w:t>
      </w:r>
      <w:r w:rsidR="004B648C">
        <w:t xml:space="preserve"> </w:t>
      </w:r>
      <w:r w:rsidR="00421252" w:rsidRPr="004B648C">
        <w:t xml:space="preserve">Несмотря на то, что человек </w:t>
      </w:r>
      <w:r w:rsidR="00C82DA7" w:rsidRPr="004B648C">
        <w:t>как</w:t>
      </w:r>
      <w:r w:rsidR="00421252" w:rsidRPr="004B648C">
        <w:t xml:space="preserve"> особенное природы</w:t>
      </w:r>
      <w:r w:rsidR="00C82DA7" w:rsidRPr="004B648C">
        <w:t xml:space="preserve"> хотя и ограничен</w:t>
      </w:r>
      <w:r w:rsidR="00421252" w:rsidRPr="004B648C">
        <w:t xml:space="preserve"> материально, но в своих идеальных потенциях, потенциях мышления и познания, он стремится к всеобщему – к основоположениям природы</w:t>
      </w:r>
      <w:r w:rsidR="006E3B2E" w:rsidRPr="004B648C">
        <w:t xml:space="preserve">, </w:t>
      </w:r>
      <w:r w:rsidR="00421252" w:rsidRPr="004B648C">
        <w:t>к совпадению своих конкретно-всеобщих понятий (категорий и т.п.) с всеобщностью природы</w:t>
      </w:r>
      <w:r w:rsidR="006E3B2E" w:rsidRPr="004B648C">
        <w:t>, с её логикой саморазвития.</w:t>
      </w:r>
      <w:r w:rsidR="00BD60A2" w:rsidRPr="00BD60A2">
        <w:t xml:space="preserve"> </w:t>
      </w:r>
      <w:r w:rsidR="00BD60A2" w:rsidRPr="004B648C">
        <w:t>В целом – человек есть «своё иное» природы, материально-идеальная жизнедеятельность которого тождественна движению природы.</w:t>
      </w:r>
    </w:p>
    <w:p w14:paraId="32282033" w14:textId="77777777" w:rsidR="0094454D" w:rsidRDefault="0094454D" w:rsidP="0094454D">
      <w:pPr>
        <w:pStyle w:val="1"/>
        <w:numPr>
          <w:ilvl w:val="0"/>
          <w:numId w:val="0"/>
        </w:numPr>
      </w:pPr>
      <w:r>
        <w:t>Список литературы</w:t>
      </w:r>
    </w:p>
    <w:sdt>
      <w:sdtPr>
        <w:id w:val="-1382475860"/>
        <w:bibliography/>
      </w:sdtPr>
      <w:sdtEndPr/>
      <w:sdtContent>
        <w:p w14:paraId="314B927D" w14:textId="4AE5AECF" w:rsidR="0094454D" w:rsidRPr="0094454D" w:rsidRDefault="0094454D" w:rsidP="0094454D">
          <w:pPr>
            <w:pStyle w:val="af1"/>
            <w:rPr>
              <w:noProof/>
              <w:szCs w:val="24"/>
            </w:rPr>
          </w:pPr>
          <w:r>
            <w:t xml:space="preserve">Васильев 2009 – </w:t>
          </w:r>
          <w:r w:rsidRPr="0094454D">
            <w:fldChar w:fldCharType="begin"/>
          </w:r>
          <w:r w:rsidRPr="0094454D">
            <w:instrText>BIBLIOGRAPHY</w:instrText>
          </w:r>
          <w:r w:rsidRPr="0094454D">
            <w:fldChar w:fldCharType="separate"/>
          </w:r>
          <w:r w:rsidRPr="0094454D">
            <w:rPr>
              <w:i/>
              <w:iCs/>
              <w:noProof/>
            </w:rPr>
            <w:t>Васильев В.В</w:t>
          </w:r>
          <w:r w:rsidRPr="0094454D">
            <w:rPr>
              <w:noProof/>
            </w:rPr>
            <w:t>. Трудная проблема сознания. М.: Прогресс-Традиция</w:t>
          </w:r>
          <w:r>
            <w:rPr>
              <w:noProof/>
            </w:rPr>
            <w:t>, 2009.</w:t>
          </w:r>
        </w:p>
        <w:p w14:paraId="3B3F9C41" w14:textId="4FF9B700" w:rsidR="0094454D" w:rsidRPr="0094454D" w:rsidRDefault="0094454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Гегель 1932 - </w:t>
          </w:r>
          <w:r w:rsidRPr="0094454D">
            <w:rPr>
              <w:i/>
              <w:iCs/>
              <w:noProof/>
            </w:rPr>
            <w:t>Гегель Г.В.Ф.</w:t>
          </w:r>
          <w:r w:rsidRPr="0094454D">
            <w:rPr>
              <w:noProof/>
            </w:rPr>
            <w:t xml:space="preserve"> Соч. В 14 т. Т. 9. М.: Партиздат</w:t>
          </w:r>
          <w:r>
            <w:rPr>
              <w:noProof/>
            </w:rPr>
            <w:t>, 1932.</w:t>
          </w:r>
        </w:p>
        <w:p w14:paraId="125A3119" w14:textId="5D7D7917" w:rsidR="0094454D" w:rsidRPr="0094454D" w:rsidRDefault="0094454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Гегель 1970 - </w:t>
          </w:r>
          <w:r w:rsidRPr="0094454D">
            <w:rPr>
              <w:i/>
              <w:iCs/>
              <w:noProof/>
            </w:rPr>
            <w:t>Гегель Г.В.Ф.</w:t>
          </w:r>
          <w:r w:rsidRPr="0094454D">
            <w:rPr>
              <w:noProof/>
            </w:rPr>
            <w:t xml:space="preserve"> Наука логики. М.: Мысль</w:t>
          </w:r>
          <w:r>
            <w:rPr>
              <w:noProof/>
            </w:rPr>
            <w:t>, 1970.</w:t>
          </w:r>
        </w:p>
        <w:p w14:paraId="291A4A80" w14:textId="4325B47C" w:rsidR="0094454D" w:rsidRPr="0094454D" w:rsidRDefault="0094454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Дубровский 1971 - </w:t>
          </w:r>
          <w:r w:rsidRPr="0094454D">
            <w:rPr>
              <w:i/>
              <w:iCs/>
              <w:noProof/>
            </w:rPr>
            <w:t>Дубровский Д.И.</w:t>
          </w:r>
          <w:r w:rsidRPr="0094454D">
            <w:rPr>
              <w:noProof/>
            </w:rPr>
            <w:t xml:space="preserve"> Психические явления и мозг. М.: Наука</w:t>
          </w:r>
          <w:r>
            <w:rPr>
              <w:noProof/>
            </w:rPr>
            <w:t>, 1971.</w:t>
          </w:r>
        </w:p>
        <w:p w14:paraId="70A8CFBD" w14:textId="4210330C" w:rsidR="0094454D" w:rsidRPr="0094454D" w:rsidRDefault="0094454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Дубровский 2007 - </w:t>
          </w:r>
          <w:r w:rsidRPr="0094454D">
            <w:rPr>
              <w:i/>
              <w:iCs/>
              <w:noProof/>
            </w:rPr>
            <w:t>Дубровский Д.И.</w:t>
          </w:r>
          <w:r>
            <w:rPr>
              <w:noProof/>
            </w:rPr>
            <w:t xml:space="preserve"> </w:t>
          </w:r>
          <w:r w:rsidRPr="0094454D">
            <w:rPr>
              <w:noProof/>
            </w:rPr>
            <w:t>Сознание, мозг, искусственный интеллект. М.: Стратегия-Центр</w:t>
          </w:r>
          <w:r>
            <w:rPr>
              <w:noProof/>
            </w:rPr>
            <w:t>, 2007.</w:t>
          </w:r>
        </w:p>
        <w:p w14:paraId="17366B31" w14:textId="015AFF23" w:rsidR="0094454D" w:rsidRPr="0094454D" w:rsidRDefault="0094454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Дэннет 2004 - </w:t>
          </w:r>
          <w:r w:rsidRPr="0094454D">
            <w:rPr>
              <w:i/>
              <w:iCs/>
              <w:noProof/>
            </w:rPr>
            <w:t>Дэннет Д.</w:t>
          </w:r>
          <w:r w:rsidR="0096185D">
            <w:rPr>
              <w:i/>
              <w:iCs/>
              <w:noProof/>
            </w:rPr>
            <w:t>К.</w:t>
          </w:r>
          <w:r w:rsidRPr="0094454D">
            <w:rPr>
              <w:noProof/>
            </w:rPr>
            <w:t xml:space="preserve"> Виды психики: на пути к пониманию сознания. М.: Идея-Пресс</w:t>
          </w:r>
          <w:r>
            <w:rPr>
              <w:noProof/>
            </w:rPr>
            <w:t>, 2004.</w:t>
          </w:r>
        </w:p>
        <w:p w14:paraId="1DBAEF13" w14:textId="1AA78590" w:rsidR="0094454D" w:rsidRPr="0094454D" w:rsidRDefault="0094454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Дэннет 2021 - </w:t>
          </w:r>
          <w:r w:rsidRPr="0094454D">
            <w:rPr>
              <w:i/>
              <w:iCs/>
              <w:noProof/>
            </w:rPr>
            <w:t>Дэннет Д.</w:t>
          </w:r>
          <w:r w:rsidR="0096185D">
            <w:rPr>
              <w:i/>
              <w:iCs/>
              <w:noProof/>
            </w:rPr>
            <w:t>К.</w:t>
          </w:r>
          <w:r w:rsidRPr="0094454D">
            <w:rPr>
              <w:i/>
              <w:iCs/>
              <w:noProof/>
            </w:rPr>
            <w:t xml:space="preserve"> </w:t>
          </w:r>
          <w:r w:rsidRPr="0094454D">
            <w:rPr>
              <w:noProof/>
            </w:rPr>
            <w:t>Разум от начала до конца. М.: Бомбора</w:t>
          </w:r>
          <w:r>
            <w:rPr>
              <w:noProof/>
            </w:rPr>
            <w:t>, 2021.</w:t>
          </w:r>
        </w:p>
        <w:p w14:paraId="27726F31" w14:textId="6EB7C55E" w:rsidR="0094454D" w:rsidRPr="0094454D" w:rsidRDefault="0094454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Ильенков 1964 - </w:t>
          </w:r>
          <w:r w:rsidRPr="0096185D">
            <w:rPr>
              <w:i/>
              <w:iCs/>
              <w:noProof/>
            </w:rPr>
            <w:t>Ильенков Э.В.</w:t>
          </w:r>
          <w:r w:rsidRPr="0094454D">
            <w:rPr>
              <w:noProof/>
            </w:rPr>
            <w:t xml:space="preserve"> Вопрос о тождестве мышления и бытия в </w:t>
          </w:r>
          <w:r w:rsidRPr="0094454D">
            <w:rPr>
              <w:noProof/>
            </w:rPr>
            <w:lastRenderedPageBreak/>
            <w:t>домарксистской философии</w:t>
          </w:r>
          <w:r w:rsidR="007E1469">
            <w:rPr>
              <w:noProof/>
            </w:rPr>
            <w:t xml:space="preserve"> //</w:t>
          </w:r>
          <w:r w:rsidRPr="0094454D">
            <w:rPr>
              <w:noProof/>
            </w:rPr>
            <w:t xml:space="preserve"> Диалектика – теория познания. Историко-философские очерки.</w:t>
          </w:r>
          <w:r w:rsidR="0096185D">
            <w:rPr>
              <w:noProof/>
            </w:rPr>
            <w:t xml:space="preserve"> М.: Наука, 1964.</w:t>
          </w:r>
        </w:p>
        <w:p w14:paraId="6C20629F" w14:textId="259ACBA6" w:rsidR="0094454D" w:rsidRPr="0094454D" w:rsidRDefault="0096185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Ильенков 1984 - </w:t>
          </w:r>
          <w:r w:rsidR="0094454D" w:rsidRPr="0096185D">
            <w:rPr>
              <w:i/>
              <w:iCs/>
              <w:noProof/>
            </w:rPr>
            <w:t>Ильенков Э.</w:t>
          </w:r>
          <w:r w:rsidRPr="0096185D">
            <w:rPr>
              <w:i/>
              <w:iCs/>
              <w:noProof/>
            </w:rPr>
            <w:t>В.</w:t>
          </w:r>
          <w:r w:rsidR="0094454D" w:rsidRPr="0094454D">
            <w:rPr>
              <w:noProof/>
            </w:rPr>
            <w:t xml:space="preserve"> Диалектическая логика. Очерки истории и теории. М.: Политиздат</w:t>
          </w:r>
          <w:r>
            <w:rPr>
              <w:noProof/>
            </w:rPr>
            <w:t>, 1984.</w:t>
          </w:r>
        </w:p>
        <w:p w14:paraId="317453F7" w14:textId="5F3C556E" w:rsidR="0094454D" w:rsidRPr="0094454D" w:rsidRDefault="0096185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Ильенков 2009 - </w:t>
          </w:r>
          <w:r w:rsidR="0094454D" w:rsidRPr="0096185D">
            <w:rPr>
              <w:i/>
              <w:iCs/>
              <w:noProof/>
            </w:rPr>
            <w:t>Ильенков Э.</w:t>
          </w:r>
          <w:r w:rsidRPr="0096185D">
            <w:rPr>
              <w:i/>
              <w:iCs/>
              <w:noProof/>
            </w:rPr>
            <w:t>В.</w:t>
          </w:r>
          <w:r w:rsidR="0094454D" w:rsidRPr="0096185D">
            <w:rPr>
              <w:i/>
              <w:iCs/>
              <w:noProof/>
            </w:rPr>
            <w:t xml:space="preserve"> </w:t>
          </w:r>
          <w:r w:rsidR="0094454D" w:rsidRPr="0094454D">
            <w:rPr>
              <w:noProof/>
            </w:rPr>
            <w:t>Диалектика идеального</w:t>
          </w:r>
          <w:r w:rsidR="00902E5C">
            <w:rPr>
              <w:noProof/>
            </w:rPr>
            <w:t xml:space="preserve"> //</w:t>
          </w:r>
          <w:r w:rsidR="0094454D" w:rsidRPr="0094454D">
            <w:rPr>
              <w:noProof/>
            </w:rPr>
            <w:t xml:space="preserve"> Логос, № 1, </w:t>
          </w:r>
          <w:r>
            <w:rPr>
              <w:noProof/>
            </w:rPr>
            <w:t>2009</w:t>
          </w:r>
          <w:r w:rsidR="00902E5C">
            <w:rPr>
              <w:noProof/>
            </w:rPr>
            <w:t>. С.</w:t>
          </w:r>
          <w:r>
            <w:rPr>
              <w:noProof/>
            </w:rPr>
            <w:t xml:space="preserve"> </w:t>
          </w:r>
          <w:r w:rsidR="0094454D" w:rsidRPr="0094454D">
            <w:rPr>
              <w:noProof/>
            </w:rPr>
            <w:t>6-62.</w:t>
          </w:r>
        </w:p>
        <w:p w14:paraId="410762B2" w14:textId="77777777" w:rsidR="00C87F3C" w:rsidRDefault="00C87F3C" w:rsidP="00C87F3C">
          <w:r>
            <w:t xml:space="preserve">Пенроуз 2003 – </w:t>
          </w:r>
          <w:r w:rsidRPr="00C87F3C">
            <w:rPr>
              <w:i/>
              <w:iCs/>
            </w:rPr>
            <w:t>Пенроуз Р</w:t>
          </w:r>
          <w:r>
            <w:t>. Новый ум короля: О компьютерах, мышлении и законах физики. М.: Едиториал УРСС. 2003</w:t>
          </w:r>
        </w:p>
        <w:p w14:paraId="56C5FB47" w14:textId="451C7A9A" w:rsidR="0094454D" w:rsidRPr="0094454D" w:rsidRDefault="0096185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Сёрл 2002 - </w:t>
          </w:r>
          <w:r w:rsidR="0094454D" w:rsidRPr="0096185D">
            <w:rPr>
              <w:i/>
              <w:iCs/>
              <w:noProof/>
            </w:rPr>
            <w:t>Сёрл Д.</w:t>
          </w:r>
          <w:r>
            <w:rPr>
              <w:i/>
              <w:iCs/>
              <w:noProof/>
            </w:rPr>
            <w:t>Р.</w:t>
          </w:r>
          <w:r w:rsidR="0094454D" w:rsidRPr="0096185D">
            <w:rPr>
              <w:i/>
              <w:iCs/>
              <w:noProof/>
            </w:rPr>
            <w:t xml:space="preserve"> </w:t>
          </w:r>
          <w:r w:rsidR="0094454D" w:rsidRPr="0094454D">
            <w:rPr>
              <w:noProof/>
            </w:rPr>
            <w:t>Открывая сознание заново. М.: Идея-Пресс</w:t>
          </w:r>
          <w:r>
            <w:rPr>
              <w:noProof/>
            </w:rPr>
            <w:t>, 2002.</w:t>
          </w:r>
        </w:p>
        <w:p w14:paraId="0445B6C0" w14:textId="3413BB0C" w:rsidR="0094454D" w:rsidRPr="0094454D" w:rsidRDefault="0096185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Фейербах 1955 - </w:t>
          </w:r>
          <w:r w:rsidR="0094454D" w:rsidRPr="0096185D">
            <w:rPr>
              <w:i/>
              <w:iCs/>
              <w:noProof/>
            </w:rPr>
            <w:t>Фейербах Л.</w:t>
          </w:r>
          <w:r w:rsidRPr="0096185D">
            <w:rPr>
              <w:i/>
              <w:iCs/>
              <w:noProof/>
            </w:rPr>
            <w:t>А.</w:t>
          </w:r>
          <w:r w:rsidR="0094454D" w:rsidRPr="0094454D">
            <w:rPr>
              <w:noProof/>
            </w:rPr>
            <w:t xml:space="preserve"> Избранные философские произведения. М.: Госполитиздат</w:t>
          </w:r>
          <w:r>
            <w:rPr>
              <w:noProof/>
            </w:rPr>
            <w:t>, 1955.</w:t>
          </w:r>
        </w:p>
        <w:p w14:paraId="0180A312" w14:textId="224B8691" w:rsidR="0094454D" w:rsidRPr="0094454D" w:rsidRDefault="0096185D" w:rsidP="0094454D">
          <w:pPr>
            <w:pStyle w:val="af1"/>
            <w:rPr>
              <w:noProof/>
            </w:rPr>
          </w:pPr>
          <w:r>
            <w:rPr>
              <w:noProof/>
            </w:rPr>
            <w:t xml:space="preserve">Фейербах 1974 - </w:t>
          </w:r>
          <w:r w:rsidR="0094454D" w:rsidRPr="0096185D">
            <w:rPr>
              <w:i/>
              <w:iCs/>
              <w:noProof/>
            </w:rPr>
            <w:t>Фейербах Л.</w:t>
          </w:r>
          <w:r w:rsidRPr="0096185D">
            <w:rPr>
              <w:i/>
              <w:iCs/>
              <w:noProof/>
            </w:rPr>
            <w:t>А.</w:t>
          </w:r>
          <w:r w:rsidR="0094454D" w:rsidRPr="0094454D">
            <w:rPr>
              <w:noProof/>
            </w:rPr>
            <w:t xml:space="preserve"> История философии. Собрание произведений в трех томах. М.: "Мысль"</w:t>
          </w:r>
          <w:r>
            <w:rPr>
              <w:noProof/>
            </w:rPr>
            <w:t>, 1974.</w:t>
          </w:r>
        </w:p>
        <w:p w14:paraId="48681FDD" w14:textId="326D1B06" w:rsidR="0094454D" w:rsidRDefault="0096185D" w:rsidP="00002A51">
          <w:pPr>
            <w:pStyle w:val="af1"/>
          </w:pPr>
          <w:r>
            <w:rPr>
              <w:noProof/>
            </w:rPr>
            <w:t xml:space="preserve">Чалмерс 2013 - </w:t>
          </w:r>
          <w:r w:rsidR="0094454D" w:rsidRPr="0096185D">
            <w:rPr>
              <w:i/>
              <w:iCs/>
              <w:noProof/>
            </w:rPr>
            <w:t>Чалмерс</w:t>
          </w:r>
          <w:r w:rsidRPr="0096185D">
            <w:rPr>
              <w:i/>
              <w:iCs/>
              <w:noProof/>
            </w:rPr>
            <w:t xml:space="preserve"> Д.</w:t>
          </w:r>
          <w:r w:rsidR="0094454D" w:rsidRPr="0096185D">
            <w:rPr>
              <w:i/>
              <w:iCs/>
              <w:noProof/>
            </w:rPr>
            <w:t xml:space="preserve">Д. </w:t>
          </w:r>
          <w:r w:rsidR="0094454D" w:rsidRPr="0094454D">
            <w:rPr>
              <w:noProof/>
            </w:rPr>
            <w:t>Сознающий ум: В поисках фундаментальной теории. М.: УРСС: Книжный дом «ЛИБРОКОМ»</w:t>
          </w:r>
          <w:r>
            <w:rPr>
              <w:noProof/>
            </w:rPr>
            <w:t>, 2013.</w:t>
          </w:r>
          <w:r w:rsidR="0094454D" w:rsidRPr="0094454D">
            <w:rPr>
              <w:b/>
              <w:bCs/>
            </w:rPr>
            <w:fldChar w:fldCharType="end"/>
          </w:r>
        </w:p>
      </w:sdtContent>
    </w:sdt>
    <w:p w14:paraId="64C03F95" w14:textId="486AC789" w:rsidR="003B3B72" w:rsidRPr="003B3B72" w:rsidRDefault="005C5DFB" w:rsidP="003B3B72">
      <w:r>
        <w:t>26.</w:t>
      </w:r>
      <w:r w:rsidR="003B3B72">
        <w:t>02.2024</w:t>
      </w:r>
    </w:p>
    <w:sectPr w:rsidR="003B3B72" w:rsidRPr="003B3B72" w:rsidSect="0064537E">
      <w:footerReference w:type="default" r:id="rId8"/>
      <w:footnotePr>
        <w:numRestart w:val="eachPage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8E99" w14:textId="77777777" w:rsidR="004426C4" w:rsidRDefault="004426C4" w:rsidP="00421252">
      <w:r>
        <w:separator/>
      </w:r>
    </w:p>
  </w:endnote>
  <w:endnote w:type="continuationSeparator" w:id="0">
    <w:p w14:paraId="0EA2DCA5" w14:textId="77777777" w:rsidR="004426C4" w:rsidRDefault="004426C4" w:rsidP="004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999070"/>
      <w:docPartObj>
        <w:docPartGallery w:val="Page Numbers (Bottom of Page)"/>
        <w:docPartUnique/>
      </w:docPartObj>
    </w:sdtPr>
    <w:sdtEndPr/>
    <w:sdtContent>
      <w:p w14:paraId="100276E5" w14:textId="64F353DE" w:rsidR="0040709E" w:rsidRDefault="0040709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9ACC9" w14:textId="77777777" w:rsidR="0077415A" w:rsidRDefault="007741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F85C" w14:textId="77777777" w:rsidR="004426C4" w:rsidRDefault="004426C4" w:rsidP="00421252">
      <w:r>
        <w:separator/>
      </w:r>
    </w:p>
  </w:footnote>
  <w:footnote w:type="continuationSeparator" w:id="0">
    <w:p w14:paraId="40086AAE" w14:textId="77777777" w:rsidR="004426C4" w:rsidRDefault="004426C4" w:rsidP="00421252">
      <w:r>
        <w:continuationSeparator/>
      </w:r>
    </w:p>
  </w:footnote>
  <w:footnote w:id="1">
    <w:p w14:paraId="16957816" w14:textId="66F9E7EF" w:rsidR="00345927" w:rsidRDefault="00345927">
      <w:pPr>
        <w:pStyle w:val="a8"/>
      </w:pPr>
      <w:r>
        <w:rPr>
          <w:rStyle w:val="aa"/>
        </w:rPr>
        <w:footnoteRef/>
      </w:r>
      <w:r>
        <w:t xml:space="preserve"> Имеется ввиду невозможность редукционистского объяснения сознания путём сведения его к физическим процессам мозга.</w:t>
      </w:r>
    </w:p>
  </w:footnote>
  <w:footnote w:id="2">
    <w:p w14:paraId="7F80275C" w14:textId="4D3AC323" w:rsidR="006B2C34" w:rsidRDefault="006B2C34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Квалиа</w:t>
      </w:r>
      <w:proofErr w:type="spellEnd"/>
      <w:r>
        <w:t xml:space="preserve"> – субъективные ментальные состояния, другими словами – феномены, представления сознания.</w:t>
      </w:r>
    </w:p>
  </w:footnote>
  <w:footnote w:id="3">
    <w:p w14:paraId="54ECADB8" w14:textId="460E9C9C" w:rsidR="00C06762" w:rsidRPr="00C06762" w:rsidRDefault="00293E78" w:rsidP="00C06762">
      <w:pPr>
        <w:pStyle w:val="a8"/>
      </w:pPr>
      <w:r>
        <w:rPr>
          <w:rStyle w:val="aa"/>
        </w:rPr>
        <w:footnoteRef/>
      </w:r>
      <w:r>
        <w:t xml:space="preserve"> Можно </w:t>
      </w:r>
      <w:r w:rsidR="00877C44">
        <w:t>допустить</w:t>
      </w:r>
      <w:r>
        <w:t>, что данн</w:t>
      </w:r>
      <w:r w:rsidR="00877C44">
        <w:t>ое</w:t>
      </w:r>
      <w:r>
        <w:t xml:space="preserve"> </w:t>
      </w:r>
      <w:r w:rsidR="00877C44">
        <w:t>предположение</w:t>
      </w:r>
      <w:r>
        <w:t xml:space="preserve"> сделан</w:t>
      </w:r>
      <w:r w:rsidR="00877C44">
        <w:t>о</w:t>
      </w:r>
      <w:r>
        <w:t xml:space="preserve"> автором на основании гипотезы </w:t>
      </w:r>
      <w:r w:rsidR="007116FE">
        <w:t xml:space="preserve">английского физика и математика </w:t>
      </w:r>
      <w:r>
        <w:t xml:space="preserve">Р. </w:t>
      </w:r>
      <w:proofErr w:type="spellStart"/>
      <w:r>
        <w:t>Пенроуза</w:t>
      </w:r>
      <w:proofErr w:type="spellEnd"/>
      <w:r w:rsidR="00877C44">
        <w:t xml:space="preserve">, </w:t>
      </w:r>
      <w:r w:rsidR="00E04751">
        <w:rPr>
          <w:noProof/>
        </w:rPr>
        <w:t>(Пенроуз 2003)</w:t>
      </w:r>
      <w:r w:rsidR="00E04751">
        <w:t xml:space="preserve"> </w:t>
      </w:r>
      <w:r w:rsidR="00877C44">
        <w:t>которая объясняет возникновение неалгоритмических (</w:t>
      </w:r>
      <w:proofErr w:type="spellStart"/>
      <w:r w:rsidR="00877C44">
        <w:t>невычисляемых</w:t>
      </w:r>
      <w:proofErr w:type="spellEnd"/>
      <w:r w:rsidR="00877C44">
        <w:t>) феноменов сознания (понимания, интуиции, догадок и т.п.)</w:t>
      </w:r>
      <w:r w:rsidR="00D5237C">
        <w:t xml:space="preserve"> </w:t>
      </w:r>
      <w:r w:rsidR="007228E0">
        <w:t xml:space="preserve">реализацией </w:t>
      </w:r>
      <w:r w:rsidR="00D5237C">
        <w:t>суперпозици</w:t>
      </w:r>
      <w:r w:rsidR="007228E0">
        <w:t>и</w:t>
      </w:r>
      <w:r w:rsidR="00D5237C">
        <w:t xml:space="preserve"> квантовых состояний атомов изменяющихся (растущих и сокращающихся) дендритных окончаний. Однако, это будет объяснением «физики» мозга, но не феномена наличия собственно сознания.</w:t>
      </w:r>
      <w:r w:rsidR="00C06762">
        <w:t xml:space="preserve"> Поэтому логика анализа взаимозависимости мозга и сознания приводит </w:t>
      </w:r>
      <w:proofErr w:type="spellStart"/>
      <w:r w:rsidR="00C06762">
        <w:t>Пенроуза</w:t>
      </w:r>
      <w:proofErr w:type="spellEnd"/>
      <w:r w:rsidR="00C06762">
        <w:t xml:space="preserve"> к естественному вопросу о соотношении материального и идеального: </w:t>
      </w:r>
      <w:r w:rsidR="00C06762" w:rsidRPr="00C06762">
        <w:t>«…проблема “ум-тело”, …оказывается тесно связанной с вопросом об отношении мира Платона к “реальному” миру существующих физических объектов. …Возможно, в каком-то смысле, эти два мира, на самом деле – один и тот же мир?»</w:t>
      </w:r>
      <w:r w:rsidR="00C06762">
        <w:t xml:space="preserve"> (Там же, 347-348) – т.е. к монистической идее Спинозы.</w:t>
      </w:r>
    </w:p>
    <w:p w14:paraId="386BD539" w14:textId="16D149CF" w:rsidR="00293E78" w:rsidRDefault="00293E78">
      <w:pPr>
        <w:pStyle w:val="a8"/>
      </w:pPr>
    </w:p>
  </w:footnote>
  <w:footnote w:id="4">
    <w:p w14:paraId="56F7F434" w14:textId="6E912E77" w:rsidR="00D8194D" w:rsidRDefault="00D8194D">
      <w:pPr>
        <w:pStyle w:val="a8"/>
      </w:pPr>
      <w:r>
        <w:rPr>
          <w:rStyle w:val="aa"/>
        </w:rPr>
        <w:footnoteRef/>
      </w:r>
      <w:r>
        <w:t xml:space="preserve"> «…Н</w:t>
      </w:r>
      <w:r w:rsidRPr="00D8194D">
        <w:t>ейрофизиологическое объяснение явлений СР делает лишь первые шаги. Ответ на вопрос «почему некоторые информационные процессы в головном мозге не идут в темноте?» требует дальнейшей конкретизации</w:t>
      </w:r>
      <w:r>
        <w:t>»</w:t>
      </w:r>
      <w:r>
        <w:rPr>
          <w:noProof/>
        </w:rPr>
        <w:t xml:space="preserve"> (Дубровский, 2007, 162).</w:t>
      </w:r>
    </w:p>
  </w:footnote>
  <w:footnote w:id="5">
    <w:p w14:paraId="69B66BF6" w14:textId="7C8CE332" w:rsidR="00F81C97" w:rsidRPr="00825583" w:rsidRDefault="00F81C97" w:rsidP="00F81C97">
      <w:pPr>
        <w:pStyle w:val="a8"/>
      </w:pPr>
      <w:r w:rsidRPr="00825583">
        <w:rPr>
          <w:rStyle w:val="aa"/>
        </w:rPr>
        <w:footnoteRef/>
      </w:r>
      <w:r w:rsidRPr="00825583">
        <w:t xml:space="preserve"> Гегель недвусмысленно разделяет идеальное как совершенное и идеальное как снятое, смысл которого им далее разъясняется («</w:t>
      </w:r>
      <w:proofErr w:type="spellStart"/>
      <w:r w:rsidRPr="00825583">
        <w:t>Ideale</w:t>
      </w:r>
      <w:proofErr w:type="spellEnd"/>
      <w:r w:rsidRPr="00825583">
        <w:t xml:space="preserve"> имеет более определённое значение (прекрасного и того, что к нему относится), чем </w:t>
      </w:r>
      <w:proofErr w:type="spellStart"/>
      <w:r w:rsidRPr="00825583">
        <w:t>Ideelle</w:t>
      </w:r>
      <w:proofErr w:type="spellEnd"/>
      <w:r w:rsidRPr="00825583">
        <w:t>…»</w:t>
      </w:r>
      <w:r w:rsidR="00FD5F8C">
        <w:rPr>
          <w:noProof/>
        </w:rPr>
        <w:t xml:space="preserve"> (Гегель 1970, 168).</w:t>
      </w:r>
    </w:p>
  </w:footnote>
  <w:footnote w:id="6">
    <w:p w14:paraId="1D1BF0BC" w14:textId="6D3529B7" w:rsidR="007E3B62" w:rsidRDefault="007E3B62" w:rsidP="007E3B62">
      <w:pPr>
        <w:pStyle w:val="a8"/>
      </w:pPr>
      <w:r>
        <w:rPr>
          <w:rStyle w:val="aa"/>
        </w:rPr>
        <w:footnoteRef/>
      </w:r>
      <w:r>
        <w:t xml:space="preserve"> </w:t>
      </w:r>
      <w:r w:rsidRPr="007E3B62">
        <w:t xml:space="preserve">Именно </w:t>
      </w:r>
      <w:r w:rsidRPr="007E3B62">
        <w:rPr>
          <w:i/>
          <w:iCs/>
        </w:rPr>
        <w:t>сознания</w:t>
      </w:r>
      <w:r w:rsidRPr="007E3B62">
        <w:t>, а не «</w:t>
      </w:r>
      <w:proofErr w:type="spellStart"/>
      <w:r w:rsidRPr="007E3B62">
        <w:t>квалиа</w:t>
      </w:r>
      <w:proofErr w:type="spellEnd"/>
      <w:r w:rsidRPr="007E3B62">
        <w:t>», «субъективной реальности» и подобных паллиативных представлений, эксплуатируемых аналитической философией. Термин "</w:t>
      </w:r>
      <w:proofErr w:type="spellStart"/>
      <w:r w:rsidRPr="007E3B62">
        <w:t>квалиа</w:t>
      </w:r>
      <w:proofErr w:type="spellEnd"/>
      <w:r w:rsidRPr="007E3B62">
        <w:t xml:space="preserve">" слишком </w:t>
      </w:r>
      <w:r w:rsidR="00E77E6F">
        <w:t xml:space="preserve">расплывчат, </w:t>
      </w:r>
      <w:r w:rsidRPr="007E3B62">
        <w:t>неопределёнен, указывая на некие ментальные образы или переживания. Определение сознания как «субъективной реальности» противоречит понятию идеального как неразрывного с материальным – и потому наличного, реального и объективного.</w:t>
      </w:r>
    </w:p>
  </w:footnote>
  <w:footnote w:id="7">
    <w:p w14:paraId="01804C91" w14:textId="49283548" w:rsidR="006E3B2E" w:rsidRDefault="006E3B2E" w:rsidP="006E3B2E">
      <w:pPr>
        <w:pStyle w:val="a8"/>
      </w:pPr>
      <w:r>
        <w:rPr>
          <w:rStyle w:val="aa"/>
        </w:rPr>
        <w:footnoteRef/>
      </w:r>
      <w:r>
        <w:t xml:space="preserve"> Имеется ввиду понятие превращённой формы, использованное Марксом при исследовании стоимости и форм </w:t>
      </w:r>
      <w:r w:rsidR="008B016D">
        <w:t xml:space="preserve">её </w:t>
      </w:r>
      <w:r>
        <w:t>движения</w:t>
      </w:r>
      <w:r w:rsidR="008B016D">
        <w:t xml:space="preserve"> </w:t>
      </w:r>
      <w:r w:rsidR="0047241F">
        <w:t>– у</w:t>
      </w:r>
      <w:r w:rsidR="002546B8">
        <w:t xml:space="preserve"> Маркса</w:t>
      </w:r>
      <w:r w:rsidR="0047241F">
        <w:t xml:space="preserve"> стоимость в своём движении предстаёт в превращённых формах</w:t>
      </w:r>
      <w:r w:rsidR="00E77E6F">
        <w:t xml:space="preserve">: </w:t>
      </w:r>
      <w:r w:rsidR="0047241F">
        <w:t>меновой стоимости</w:t>
      </w:r>
      <w:r w:rsidR="00E77E6F">
        <w:t>, а последняя в форме</w:t>
      </w:r>
      <w:r w:rsidR="0047241F">
        <w:t xml:space="preserve"> цены</w:t>
      </w:r>
      <w:r w:rsidR="008B016D">
        <w:t xml:space="preserve"> – в процессе движения идеальная форма (неисчислимая) «превращается» в материальную, исчислимую количественно.</w:t>
      </w:r>
      <w:r w:rsidR="00951DA9">
        <w:t xml:space="preserve"> В общем виде – это процесс «превращения» материального в идеальное и наоборот, идеального в материальное.</w:t>
      </w:r>
    </w:p>
  </w:footnote>
  <w:footnote w:id="8">
    <w:p w14:paraId="320617B7" w14:textId="5BCC61C2" w:rsidR="006E3B2E" w:rsidRDefault="006E3B2E" w:rsidP="008623F1">
      <w:pPr>
        <w:pStyle w:val="a8"/>
      </w:pPr>
      <w:r>
        <w:rPr>
          <w:rStyle w:val="aa"/>
        </w:rPr>
        <w:footnoteRef/>
      </w:r>
      <w:r>
        <w:t xml:space="preserve"> </w:t>
      </w:r>
      <w:bookmarkStart w:id="6" w:name="_Hlk143593185"/>
      <w:r>
        <w:t xml:space="preserve">Об этом со всей </w:t>
      </w:r>
      <w:r w:rsidR="003E689F">
        <w:t xml:space="preserve">ясностью и </w:t>
      </w:r>
      <w:r w:rsidR="006170EE">
        <w:t>категоричностью</w:t>
      </w:r>
      <w:r>
        <w:t xml:space="preserve"> говорил Э.В. Ильенков: </w:t>
      </w:r>
      <w:r w:rsidRPr="0086768A">
        <w:rPr>
          <w:lang w:bidi="ru-RU"/>
        </w:rPr>
        <w:t xml:space="preserve">«Мышление и тело вовсе не две разные, порознь существующие и потому могущие взаимодействовать вещи, а </w:t>
      </w:r>
      <w:r w:rsidRPr="0086768A">
        <w:rPr>
          <w:i/>
          <w:iCs/>
          <w:lang w:bidi="ru-RU"/>
        </w:rPr>
        <w:t>одна и та же вещь,</w:t>
      </w:r>
      <w:r w:rsidRPr="0086768A">
        <w:rPr>
          <w:lang w:bidi="ru-RU"/>
        </w:rPr>
        <w:t xml:space="preserve"> только выраженная двумя разными способами или рассматриваемая в двух разных аспектах. Между телом и мышлением существует не отношение причины — следствия, а отношение органа… Мышление </w:t>
      </w:r>
      <w:r w:rsidRPr="0086768A">
        <w:rPr>
          <w:i/>
          <w:iCs/>
          <w:lang w:bidi="ru-RU"/>
        </w:rPr>
        <w:t>не продукт</w:t>
      </w:r>
      <w:r w:rsidRPr="0086768A">
        <w:rPr>
          <w:lang w:bidi="ru-RU"/>
        </w:rPr>
        <w:t xml:space="preserve"> действия, а </w:t>
      </w:r>
      <w:r w:rsidRPr="0086768A">
        <w:rPr>
          <w:i/>
          <w:iCs/>
          <w:lang w:bidi="ru-RU"/>
        </w:rPr>
        <w:t>самое действие</w:t>
      </w:r>
      <w:r w:rsidRPr="0086768A">
        <w:rPr>
          <w:lang w:bidi="ru-RU"/>
        </w:rPr>
        <w:t>, рассматриваемое в момент его совершения</w:t>
      </w:r>
      <w:bookmarkEnd w:id="6"/>
      <w:r w:rsidRPr="0086768A">
        <w:rPr>
          <w:lang w:bidi="ru-RU"/>
        </w:rPr>
        <w:t>»</w:t>
      </w:r>
      <w:r>
        <w:rPr>
          <w:lang w:bidi="ru-RU"/>
        </w:rPr>
        <w:t xml:space="preserve"> </w:t>
      </w:r>
      <w:r w:rsidR="004F4256">
        <w:rPr>
          <w:noProof/>
          <w:lang w:bidi="ru-RU"/>
        </w:rPr>
        <w:t>(Ильенков 19</w:t>
      </w:r>
      <w:r w:rsidR="008623F1">
        <w:rPr>
          <w:noProof/>
          <w:lang w:bidi="ru-RU"/>
        </w:rPr>
        <w:t>8</w:t>
      </w:r>
      <w:r w:rsidR="004F4256">
        <w:rPr>
          <w:noProof/>
          <w:lang w:bidi="ru-RU"/>
        </w:rPr>
        <w:t>4, 31).</w:t>
      </w:r>
    </w:p>
  </w:footnote>
  <w:footnote w:id="9">
    <w:p w14:paraId="6E36E963" w14:textId="58BCA331" w:rsidR="00B10ADA" w:rsidRDefault="00B10ADA">
      <w:pPr>
        <w:pStyle w:val="a8"/>
      </w:pPr>
      <w:r>
        <w:rPr>
          <w:rStyle w:val="aa"/>
        </w:rPr>
        <w:footnoteRef/>
      </w:r>
      <w:r>
        <w:t xml:space="preserve"> Странно, но о </w:t>
      </w:r>
      <w:r w:rsidRPr="003D3163">
        <w:rPr>
          <w:i/>
          <w:iCs/>
        </w:rPr>
        <w:t>принципиальном</w:t>
      </w:r>
      <w:r>
        <w:t xml:space="preserve"> различии простого сознания и </w:t>
      </w:r>
      <w:r w:rsidRPr="00B10ADA">
        <w:rPr>
          <w:i/>
          <w:iCs/>
        </w:rPr>
        <w:t>само</w:t>
      </w:r>
      <w:r>
        <w:t>сознания не ведёт речь ни один из вышеупомянутых представителей аналитической философии.</w:t>
      </w:r>
    </w:p>
  </w:footnote>
  <w:footnote w:id="10">
    <w:p w14:paraId="61B842AE" w14:textId="37EE72D2" w:rsidR="00F536BC" w:rsidRDefault="00F536BC">
      <w:pPr>
        <w:pStyle w:val="a8"/>
      </w:pPr>
      <w:r>
        <w:rPr>
          <w:rStyle w:val="aa"/>
        </w:rPr>
        <w:footnoteRef/>
      </w:r>
      <w:r>
        <w:t xml:space="preserve"> Этот тип сознания характерен для животного мира.  И как показывают эксперименты с животными, даже с таким ограниченным формально-причинными зависимостями интеллектом они способны достигать впечатляющих результатов.</w:t>
      </w:r>
    </w:p>
  </w:footnote>
  <w:footnote w:id="11">
    <w:p w14:paraId="10343BE9" w14:textId="77777777" w:rsidR="002D5473" w:rsidRPr="002D5473" w:rsidRDefault="002D5473" w:rsidP="002D5473">
      <w:pPr>
        <w:pStyle w:val="a8"/>
      </w:pPr>
      <w:r>
        <w:rPr>
          <w:rStyle w:val="aa"/>
        </w:rPr>
        <w:footnoteRef/>
      </w:r>
      <w:r>
        <w:t xml:space="preserve"> </w:t>
      </w:r>
      <w:r w:rsidRPr="002D5473">
        <w:t xml:space="preserve">Предмет философии – реальность, но не как вещный мир, а как </w:t>
      </w:r>
      <w:r w:rsidRPr="002D5473">
        <w:rPr>
          <w:i/>
          <w:iCs/>
        </w:rPr>
        <w:t>логика</w:t>
      </w:r>
      <w:r w:rsidRPr="002D5473">
        <w:t xml:space="preserve"> его саморазвития. Метод – познание логикой мышления логики действительности (природы и общества) с целью её (действительности) изменения в интересах человека.</w:t>
      </w:r>
    </w:p>
    <w:p w14:paraId="3EEB07A7" w14:textId="77777777" w:rsidR="002D5473" w:rsidRPr="002D5473" w:rsidRDefault="002D5473" w:rsidP="002D5473">
      <w:pPr>
        <w:pStyle w:val="a8"/>
      </w:pPr>
      <w:r w:rsidRPr="002D5473">
        <w:t>При таком понимании в философской рефлексии сходятся воедино все проблемы человека – он сам как действующий и познающий субъект, внешний мир и общество как среда его жизнедеятельности, необходимость преобразования мира и общества в интересах человека с целью реализации его сущности.</w:t>
      </w:r>
    </w:p>
    <w:p w14:paraId="59915960" w14:textId="77777777" w:rsidR="002D5473" w:rsidRPr="002D5473" w:rsidRDefault="002D5473" w:rsidP="002D5473">
      <w:pPr>
        <w:pStyle w:val="a8"/>
      </w:pPr>
      <w:r w:rsidRPr="002D5473">
        <w:t>Отсюда направления:</w:t>
      </w:r>
    </w:p>
    <w:p w14:paraId="381E8B32" w14:textId="77777777" w:rsidR="002D5473" w:rsidRPr="002D5473" w:rsidRDefault="002D5473" w:rsidP="002D5473">
      <w:pPr>
        <w:pStyle w:val="a8"/>
      </w:pPr>
      <w:r w:rsidRPr="002D5473">
        <w:t>- гносеологическое (фундаментальное): сфера – познающая деятельность. А для этого необходимо исследование и развитие логики познавательного процесса, его методов и инструментов;</w:t>
      </w:r>
    </w:p>
    <w:p w14:paraId="06CED668" w14:textId="77777777" w:rsidR="002D5473" w:rsidRPr="002D5473" w:rsidRDefault="002D5473" w:rsidP="002D5473">
      <w:pPr>
        <w:pStyle w:val="a8"/>
      </w:pPr>
      <w:r w:rsidRPr="002D5473">
        <w:t>- онтологическое: сфера – мир и общество как саморазвивающиеся сущности в соответствии со своими внутренними противоречиями. Выявление сущности, путей развития и разрешения этих противоречий;</w:t>
      </w:r>
    </w:p>
    <w:p w14:paraId="48041412" w14:textId="77777777" w:rsidR="002D5473" w:rsidRPr="002D5473" w:rsidRDefault="002D5473" w:rsidP="002D5473">
      <w:pPr>
        <w:pStyle w:val="a8"/>
      </w:pPr>
      <w:r w:rsidRPr="002D5473">
        <w:t xml:space="preserve">- </w:t>
      </w:r>
      <w:proofErr w:type="spellStart"/>
      <w:r w:rsidRPr="002D5473">
        <w:t>праксиологическое</w:t>
      </w:r>
      <w:proofErr w:type="spellEnd"/>
      <w:r w:rsidRPr="002D5473">
        <w:t>: сфера – преобразование мира и общества в соответствии с познанными законами, практическое разрешение противоречий субъектного человека и объектного мира;</w:t>
      </w:r>
    </w:p>
    <w:p w14:paraId="5F82CA88" w14:textId="77777777" w:rsidR="002D5473" w:rsidRPr="002D5473" w:rsidRDefault="002D5473" w:rsidP="002D5473">
      <w:pPr>
        <w:pStyle w:val="a8"/>
      </w:pPr>
      <w:r w:rsidRPr="002D5473">
        <w:t>- аксиологическое: сфера – познание сущности человека, цели его существования, ценностных ориентиров, морально-этических оснований его жизнедеятельности, очеловечивание человека.</w:t>
      </w:r>
    </w:p>
    <w:p w14:paraId="1CC86D29" w14:textId="726FCEA1" w:rsidR="002D5473" w:rsidRDefault="002D5473" w:rsidP="002D5473">
      <w:pPr>
        <w:pStyle w:val="a8"/>
      </w:pPr>
      <w:r w:rsidRPr="002D5473">
        <w:t xml:space="preserve">Собственно, так понимаемый предмет философии вбирает в себя все раздельно представленные ветви философской рефлексии (феноменологию, экзистенциализм, </w:t>
      </w:r>
      <w:r w:rsidRPr="002D5473">
        <w:rPr>
          <w:lang w:bidi="ru-RU"/>
        </w:rPr>
        <w:t>позитивизм, структурализм, постмодернизм и т.д.</w:t>
      </w:r>
      <w:r w:rsidRPr="002D5473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5CE"/>
    <w:multiLevelType w:val="hybridMultilevel"/>
    <w:tmpl w:val="B56EF4E8"/>
    <w:lvl w:ilvl="0" w:tplc="2CD8B63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6CD7"/>
    <w:multiLevelType w:val="hybridMultilevel"/>
    <w:tmpl w:val="3D22A972"/>
    <w:lvl w:ilvl="0" w:tplc="896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52"/>
    <w:rsid w:val="00002A51"/>
    <w:rsid w:val="00025843"/>
    <w:rsid w:val="00030C87"/>
    <w:rsid w:val="00031CAD"/>
    <w:rsid w:val="00041A4B"/>
    <w:rsid w:val="00043D2E"/>
    <w:rsid w:val="00044C28"/>
    <w:rsid w:val="00050B96"/>
    <w:rsid w:val="00071C6D"/>
    <w:rsid w:val="00074260"/>
    <w:rsid w:val="0007537C"/>
    <w:rsid w:val="000776B9"/>
    <w:rsid w:val="0007780E"/>
    <w:rsid w:val="00082770"/>
    <w:rsid w:val="000828EB"/>
    <w:rsid w:val="00083233"/>
    <w:rsid w:val="0009386A"/>
    <w:rsid w:val="00095B18"/>
    <w:rsid w:val="000C34CF"/>
    <w:rsid w:val="000C443D"/>
    <w:rsid w:val="000C5F0C"/>
    <w:rsid w:val="000D009C"/>
    <w:rsid w:val="000D555D"/>
    <w:rsid w:val="000E4484"/>
    <w:rsid w:val="000F5C50"/>
    <w:rsid w:val="00101268"/>
    <w:rsid w:val="00102DDB"/>
    <w:rsid w:val="00111108"/>
    <w:rsid w:val="00120E19"/>
    <w:rsid w:val="00121492"/>
    <w:rsid w:val="00123FDB"/>
    <w:rsid w:val="001273F4"/>
    <w:rsid w:val="0013000F"/>
    <w:rsid w:val="00135643"/>
    <w:rsid w:val="001403F3"/>
    <w:rsid w:val="00144F89"/>
    <w:rsid w:val="001626A6"/>
    <w:rsid w:val="001749F6"/>
    <w:rsid w:val="00174D48"/>
    <w:rsid w:val="00177B57"/>
    <w:rsid w:val="00193AC0"/>
    <w:rsid w:val="00197770"/>
    <w:rsid w:val="001A2F3F"/>
    <w:rsid w:val="001B2129"/>
    <w:rsid w:val="001B6C56"/>
    <w:rsid w:val="001C13D8"/>
    <w:rsid w:val="001C3271"/>
    <w:rsid w:val="001C32B8"/>
    <w:rsid w:val="001D4D51"/>
    <w:rsid w:val="001D4FCD"/>
    <w:rsid w:val="001E5021"/>
    <w:rsid w:val="001E68AE"/>
    <w:rsid w:val="001E6ADF"/>
    <w:rsid w:val="001F6F8F"/>
    <w:rsid w:val="002117C8"/>
    <w:rsid w:val="00221E89"/>
    <w:rsid w:val="00225117"/>
    <w:rsid w:val="00233080"/>
    <w:rsid w:val="00240590"/>
    <w:rsid w:val="00240A91"/>
    <w:rsid w:val="00244E86"/>
    <w:rsid w:val="00245F70"/>
    <w:rsid w:val="0025001B"/>
    <w:rsid w:val="00253584"/>
    <w:rsid w:val="00254072"/>
    <w:rsid w:val="002546B8"/>
    <w:rsid w:val="00262099"/>
    <w:rsid w:val="00270197"/>
    <w:rsid w:val="00270930"/>
    <w:rsid w:val="00271AD7"/>
    <w:rsid w:val="00274B2C"/>
    <w:rsid w:val="002776C6"/>
    <w:rsid w:val="00281C14"/>
    <w:rsid w:val="00292B52"/>
    <w:rsid w:val="00293E78"/>
    <w:rsid w:val="002967BD"/>
    <w:rsid w:val="00297C1B"/>
    <w:rsid w:val="002B0DD3"/>
    <w:rsid w:val="002B11BE"/>
    <w:rsid w:val="002B4042"/>
    <w:rsid w:val="002B66B9"/>
    <w:rsid w:val="002C4784"/>
    <w:rsid w:val="002D21E1"/>
    <w:rsid w:val="002D3591"/>
    <w:rsid w:val="002D4972"/>
    <w:rsid w:val="002D5473"/>
    <w:rsid w:val="002D7317"/>
    <w:rsid w:val="002E53FF"/>
    <w:rsid w:val="002E7961"/>
    <w:rsid w:val="002F1DA7"/>
    <w:rsid w:val="002F4BFB"/>
    <w:rsid w:val="002F4F87"/>
    <w:rsid w:val="002F7ECC"/>
    <w:rsid w:val="00301067"/>
    <w:rsid w:val="00305BEB"/>
    <w:rsid w:val="00312434"/>
    <w:rsid w:val="00312851"/>
    <w:rsid w:val="003143BC"/>
    <w:rsid w:val="00314723"/>
    <w:rsid w:val="00324474"/>
    <w:rsid w:val="00331227"/>
    <w:rsid w:val="003353E7"/>
    <w:rsid w:val="00345927"/>
    <w:rsid w:val="00346C89"/>
    <w:rsid w:val="00352BF9"/>
    <w:rsid w:val="00353726"/>
    <w:rsid w:val="00361FD9"/>
    <w:rsid w:val="00375FB2"/>
    <w:rsid w:val="00383E21"/>
    <w:rsid w:val="0038696B"/>
    <w:rsid w:val="0039453F"/>
    <w:rsid w:val="00397854"/>
    <w:rsid w:val="00397A79"/>
    <w:rsid w:val="003B3B72"/>
    <w:rsid w:val="003B6CA7"/>
    <w:rsid w:val="003B7B87"/>
    <w:rsid w:val="003D3163"/>
    <w:rsid w:val="003D7569"/>
    <w:rsid w:val="003E36DB"/>
    <w:rsid w:val="003E57D2"/>
    <w:rsid w:val="003E689F"/>
    <w:rsid w:val="003F128E"/>
    <w:rsid w:val="003F25F1"/>
    <w:rsid w:val="003F5A61"/>
    <w:rsid w:val="003F6A88"/>
    <w:rsid w:val="00403DBD"/>
    <w:rsid w:val="00405A87"/>
    <w:rsid w:val="0040709E"/>
    <w:rsid w:val="00415874"/>
    <w:rsid w:val="0041669C"/>
    <w:rsid w:val="00421252"/>
    <w:rsid w:val="00430036"/>
    <w:rsid w:val="00436156"/>
    <w:rsid w:val="00437E0D"/>
    <w:rsid w:val="004403E9"/>
    <w:rsid w:val="00442028"/>
    <w:rsid w:val="004426C4"/>
    <w:rsid w:val="00450BCF"/>
    <w:rsid w:val="004607F8"/>
    <w:rsid w:val="00463662"/>
    <w:rsid w:val="004647BE"/>
    <w:rsid w:val="004676C5"/>
    <w:rsid w:val="004716E4"/>
    <w:rsid w:val="00471E30"/>
    <w:rsid w:val="0047241F"/>
    <w:rsid w:val="0047420E"/>
    <w:rsid w:val="0047447C"/>
    <w:rsid w:val="0047502B"/>
    <w:rsid w:val="00477559"/>
    <w:rsid w:val="004831CF"/>
    <w:rsid w:val="0048464D"/>
    <w:rsid w:val="004910DF"/>
    <w:rsid w:val="00495582"/>
    <w:rsid w:val="004A1BAB"/>
    <w:rsid w:val="004A54A3"/>
    <w:rsid w:val="004B648C"/>
    <w:rsid w:val="004C5F3B"/>
    <w:rsid w:val="004D0C91"/>
    <w:rsid w:val="004D0F9E"/>
    <w:rsid w:val="004D2070"/>
    <w:rsid w:val="004D312D"/>
    <w:rsid w:val="004E10FD"/>
    <w:rsid w:val="004E1F40"/>
    <w:rsid w:val="004F4256"/>
    <w:rsid w:val="00503934"/>
    <w:rsid w:val="00507132"/>
    <w:rsid w:val="00513C83"/>
    <w:rsid w:val="00513ECD"/>
    <w:rsid w:val="005224B8"/>
    <w:rsid w:val="00525B83"/>
    <w:rsid w:val="00526AEA"/>
    <w:rsid w:val="00531459"/>
    <w:rsid w:val="00531BBA"/>
    <w:rsid w:val="0053698E"/>
    <w:rsid w:val="00536C9C"/>
    <w:rsid w:val="00541999"/>
    <w:rsid w:val="005424FF"/>
    <w:rsid w:val="005615A3"/>
    <w:rsid w:val="00561858"/>
    <w:rsid w:val="00561DAB"/>
    <w:rsid w:val="005636D6"/>
    <w:rsid w:val="0057162C"/>
    <w:rsid w:val="00587A70"/>
    <w:rsid w:val="005921B3"/>
    <w:rsid w:val="0059674B"/>
    <w:rsid w:val="005A2F78"/>
    <w:rsid w:val="005A7EAE"/>
    <w:rsid w:val="005B4360"/>
    <w:rsid w:val="005B5F9B"/>
    <w:rsid w:val="005C0CC8"/>
    <w:rsid w:val="005C5DFB"/>
    <w:rsid w:val="005D0D03"/>
    <w:rsid w:val="005D55E9"/>
    <w:rsid w:val="005D5915"/>
    <w:rsid w:val="005E45BD"/>
    <w:rsid w:val="006170EE"/>
    <w:rsid w:val="00630D7E"/>
    <w:rsid w:val="006374FA"/>
    <w:rsid w:val="00643D5D"/>
    <w:rsid w:val="0064537E"/>
    <w:rsid w:val="00645619"/>
    <w:rsid w:val="006465EA"/>
    <w:rsid w:val="00657602"/>
    <w:rsid w:val="00664C1C"/>
    <w:rsid w:val="006656FF"/>
    <w:rsid w:val="00665F35"/>
    <w:rsid w:val="00667117"/>
    <w:rsid w:val="00673D61"/>
    <w:rsid w:val="00675CD2"/>
    <w:rsid w:val="00676DC7"/>
    <w:rsid w:val="00684639"/>
    <w:rsid w:val="00691DBD"/>
    <w:rsid w:val="00695C85"/>
    <w:rsid w:val="00696187"/>
    <w:rsid w:val="006B2C34"/>
    <w:rsid w:val="006B78EE"/>
    <w:rsid w:val="006C2948"/>
    <w:rsid w:val="006C45C6"/>
    <w:rsid w:val="006D331F"/>
    <w:rsid w:val="006D7F53"/>
    <w:rsid w:val="006E3B2E"/>
    <w:rsid w:val="006E449A"/>
    <w:rsid w:val="006E4EB5"/>
    <w:rsid w:val="007116FE"/>
    <w:rsid w:val="00714A45"/>
    <w:rsid w:val="007228E0"/>
    <w:rsid w:val="0072571C"/>
    <w:rsid w:val="007267F5"/>
    <w:rsid w:val="007412DF"/>
    <w:rsid w:val="007433FE"/>
    <w:rsid w:val="00760B4D"/>
    <w:rsid w:val="0077019F"/>
    <w:rsid w:val="00771A32"/>
    <w:rsid w:val="00772496"/>
    <w:rsid w:val="0077415A"/>
    <w:rsid w:val="007742F1"/>
    <w:rsid w:val="00774904"/>
    <w:rsid w:val="0078184A"/>
    <w:rsid w:val="007925BC"/>
    <w:rsid w:val="00796582"/>
    <w:rsid w:val="007A7A59"/>
    <w:rsid w:val="007B40F3"/>
    <w:rsid w:val="007B52B6"/>
    <w:rsid w:val="007B79C3"/>
    <w:rsid w:val="007C2290"/>
    <w:rsid w:val="007D6340"/>
    <w:rsid w:val="007D6842"/>
    <w:rsid w:val="007E1469"/>
    <w:rsid w:val="007E1546"/>
    <w:rsid w:val="007E3B62"/>
    <w:rsid w:val="0080528C"/>
    <w:rsid w:val="00815BA6"/>
    <w:rsid w:val="0082305F"/>
    <w:rsid w:val="008253FD"/>
    <w:rsid w:val="008261E8"/>
    <w:rsid w:val="0083159C"/>
    <w:rsid w:val="00831E5E"/>
    <w:rsid w:val="008345CC"/>
    <w:rsid w:val="00836901"/>
    <w:rsid w:val="00843063"/>
    <w:rsid w:val="00843600"/>
    <w:rsid w:val="008503DC"/>
    <w:rsid w:val="00860632"/>
    <w:rsid w:val="0086230A"/>
    <w:rsid w:val="008623F1"/>
    <w:rsid w:val="00862741"/>
    <w:rsid w:val="00866B56"/>
    <w:rsid w:val="00870843"/>
    <w:rsid w:val="00877C44"/>
    <w:rsid w:val="0089055F"/>
    <w:rsid w:val="008940BE"/>
    <w:rsid w:val="008A1061"/>
    <w:rsid w:val="008A1E96"/>
    <w:rsid w:val="008B016D"/>
    <w:rsid w:val="008B0E77"/>
    <w:rsid w:val="008B6830"/>
    <w:rsid w:val="008C066A"/>
    <w:rsid w:val="008D1CDE"/>
    <w:rsid w:val="008D48BB"/>
    <w:rsid w:val="008E078D"/>
    <w:rsid w:val="008E78C9"/>
    <w:rsid w:val="008F0005"/>
    <w:rsid w:val="00901B64"/>
    <w:rsid w:val="00902E5C"/>
    <w:rsid w:val="0090577F"/>
    <w:rsid w:val="00913A07"/>
    <w:rsid w:val="00920DF6"/>
    <w:rsid w:val="00921459"/>
    <w:rsid w:val="009264BA"/>
    <w:rsid w:val="00934146"/>
    <w:rsid w:val="00934512"/>
    <w:rsid w:val="00935F99"/>
    <w:rsid w:val="0094135A"/>
    <w:rsid w:val="009437B6"/>
    <w:rsid w:val="009439E9"/>
    <w:rsid w:val="00944459"/>
    <w:rsid w:val="0094454D"/>
    <w:rsid w:val="00945733"/>
    <w:rsid w:val="00951DA9"/>
    <w:rsid w:val="00954634"/>
    <w:rsid w:val="00954FA1"/>
    <w:rsid w:val="0096185D"/>
    <w:rsid w:val="00963B29"/>
    <w:rsid w:val="00963E38"/>
    <w:rsid w:val="00964C5B"/>
    <w:rsid w:val="009743CF"/>
    <w:rsid w:val="00980E4A"/>
    <w:rsid w:val="009826EA"/>
    <w:rsid w:val="009858B4"/>
    <w:rsid w:val="00991D6B"/>
    <w:rsid w:val="009969E8"/>
    <w:rsid w:val="0099742E"/>
    <w:rsid w:val="009A1010"/>
    <w:rsid w:val="009A2CBE"/>
    <w:rsid w:val="009B2112"/>
    <w:rsid w:val="009B637B"/>
    <w:rsid w:val="009B660F"/>
    <w:rsid w:val="009B770D"/>
    <w:rsid w:val="009C06C1"/>
    <w:rsid w:val="009C2C08"/>
    <w:rsid w:val="009C6991"/>
    <w:rsid w:val="009C7FC8"/>
    <w:rsid w:val="009D00E5"/>
    <w:rsid w:val="009E776B"/>
    <w:rsid w:val="00A07BA8"/>
    <w:rsid w:val="00A10F68"/>
    <w:rsid w:val="00A1365F"/>
    <w:rsid w:val="00A222B5"/>
    <w:rsid w:val="00A241CA"/>
    <w:rsid w:val="00A325D2"/>
    <w:rsid w:val="00A4065F"/>
    <w:rsid w:val="00A41C0E"/>
    <w:rsid w:val="00A42425"/>
    <w:rsid w:val="00A47188"/>
    <w:rsid w:val="00A502E7"/>
    <w:rsid w:val="00A56794"/>
    <w:rsid w:val="00A62338"/>
    <w:rsid w:val="00A657B4"/>
    <w:rsid w:val="00A73C5F"/>
    <w:rsid w:val="00A77BC0"/>
    <w:rsid w:val="00A805F8"/>
    <w:rsid w:val="00A84086"/>
    <w:rsid w:val="00A86235"/>
    <w:rsid w:val="00A96F14"/>
    <w:rsid w:val="00AA5CCA"/>
    <w:rsid w:val="00AA7877"/>
    <w:rsid w:val="00AB4F2F"/>
    <w:rsid w:val="00AC7C3E"/>
    <w:rsid w:val="00AD46AF"/>
    <w:rsid w:val="00AD53F3"/>
    <w:rsid w:val="00AE2D47"/>
    <w:rsid w:val="00B01C06"/>
    <w:rsid w:val="00B07393"/>
    <w:rsid w:val="00B10ADA"/>
    <w:rsid w:val="00B12764"/>
    <w:rsid w:val="00B13D6F"/>
    <w:rsid w:val="00B14A07"/>
    <w:rsid w:val="00B17D6A"/>
    <w:rsid w:val="00B243D5"/>
    <w:rsid w:val="00B2586F"/>
    <w:rsid w:val="00B25B45"/>
    <w:rsid w:val="00B272DE"/>
    <w:rsid w:val="00B3378E"/>
    <w:rsid w:val="00B37BB8"/>
    <w:rsid w:val="00B42C26"/>
    <w:rsid w:val="00B467A0"/>
    <w:rsid w:val="00B5098C"/>
    <w:rsid w:val="00B72B42"/>
    <w:rsid w:val="00B7326C"/>
    <w:rsid w:val="00B74662"/>
    <w:rsid w:val="00B825C6"/>
    <w:rsid w:val="00B933E8"/>
    <w:rsid w:val="00B95EB6"/>
    <w:rsid w:val="00BA0675"/>
    <w:rsid w:val="00BA1526"/>
    <w:rsid w:val="00BB1B90"/>
    <w:rsid w:val="00BB4D00"/>
    <w:rsid w:val="00BB7707"/>
    <w:rsid w:val="00BC0BC6"/>
    <w:rsid w:val="00BC36D8"/>
    <w:rsid w:val="00BD0062"/>
    <w:rsid w:val="00BD091C"/>
    <w:rsid w:val="00BD43AC"/>
    <w:rsid w:val="00BD51D6"/>
    <w:rsid w:val="00BD60A2"/>
    <w:rsid w:val="00BE07EA"/>
    <w:rsid w:val="00BE2FEE"/>
    <w:rsid w:val="00BF0809"/>
    <w:rsid w:val="00BF6E88"/>
    <w:rsid w:val="00C04489"/>
    <w:rsid w:val="00C058F0"/>
    <w:rsid w:val="00C06762"/>
    <w:rsid w:val="00C21AC4"/>
    <w:rsid w:val="00C2502F"/>
    <w:rsid w:val="00C3073E"/>
    <w:rsid w:val="00C41A2F"/>
    <w:rsid w:val="00C423B8"/>
    <w:rsid w:val="00C56C3D"/>
    <w:rsid w:val="00C56E96"/>
    <w:rsid w:val="00C64762"/>
    <w:rsid w:val="00C65220"/>
    <w:rsid w:val="00C715C8"/>
    <w:rsid w:val="00C7639B"/>
    <w:rsid w:val="00C770AD"/>
    <w:rsid w:val="00C82883"/>
    <w:rsid w:val="00C82DA7"/>
    <w:rsid w:val="00C85C00"/>
    <w:rsid w:val="00C8652B"/>
    <w:rsid w:val="00C87F3C"/>
    <w:rsid w:val="00C91553"/>
    <w:rsid w:val="00C95F4A"/>
    <w:rsid w:val="00CB647B"/>
    <w:rsid w:val="00CB793A"/>
    <w:rsid w:val="00CC4E98"/>
    <w:rsid w:val="00CC60DD"/>
    <w:rsid w:val="00CC767E"/>
    <w:rsid w:val="00CD5671"/>
    <w:rsid w:val="00CF0080"/>
    <w:rsid w:val="00CF37CA"/>
    <w:rsid w:val="00CF5C90"/>
    <w:rsid w:val="00CF6D05"/>
    <w:rsid w:val="00CF6D32"/>
    <w:rsid w:val="00CF7E72"/>
    <w:rsid w:val="00D041A4"/>
    <w:rsid w:val="00D1248D"/>
    <w:rsid w:val="00D2031A"/>
    <w:rsid w:val="00D471D5"/>
    <w:rsid w:val="00D51089"/>
    <w:rsid w:val="00D51C5E"/>
    <w:rsid w:val="00D5237C"/>
    <w:rsid w:val="00D533B7"/>
    <w:rsid w:val="00D54C94"/>
    <w:rsid w:val="00D631C5"/>
    <w:rsid w:val="00D652E2"/>
    <w:rsid w:val="00D77DED"/>
    <w:rsid w:val="00D8177F"/>
    <w:rsid w:val="00D8194D"/>
    <w:rsid w:val="00DA14B3"/>
    <w:rsid w:val="00DA1F1D"/>
    <w:rsid w:val="00DA294A"/>
    <w:rsid w:val="00DB4E79"/>
    <w:rsid w:val="00DC2117"/>
    <w:rsid w:val="00DC50F8"/>
    <w:rsid w:val="00DD44EA"/>
    <w:rsid w:val="00DD68DD"/>
    <w:rsid w:val="00DE3AEE"/>
    <w:rsid w:val="00DE3FFE"/>
    <w:rsid w:val="00DF4095"/>
    <w:rsid w:val="00DF44E5"/>
    <w:rsid w:val="00DF74DC"/>
    <w:rsid w:val="00E04751"/>
    <w:rsid w:val="00E04787"/>
    <w:rsid w:val="00E1088C"/>
    <w:rsid w:val="00E1129F"/>
    <w:rsid w:val="00E16792"/>
    <w:rsid w:val="00E17C14"/>
    <w:rsid w:val="00E23FB7"/>
    <w:rsid w:val="00E23FE7"/>
    <w:rsid w:val="00E259C5"/>
    <w:rsid w:val="00E337C7"/>
    <w:rsid w:val="00E357F6"/>
    <w:rsid w:val="00E43209"/>
    <w:rsid w:val="00E44F90"/>
    <w:rsid w:val="00E5258C"/>
    <w:rsid w:val="00E556E0"/>
    <w:rsid w:val="00E55B8B"/>
    <w:rsid w:val="00E63916"/>
    <w:rsid w:val="00E70B84"/>
    <w:rsid w:val="00E7276E"/>
    <w:rsid w:val="00E77E6F"/>
    <w:rsid w:val="00E86438"/>
    <w:rsid w:val="00EA2C9C"/>
    <w:rsid w:val="00EB066B"/>
    <w:rsid w:val="00EB51D6"/>
    <w:rsid w:val="00EB651A"/>
    <w:rsid w:val="00EB6C24"/>
    <w:rsid w:val="00EC4826"/>
    <w:rsid w:val="00EC62A0"/>
    <w:rsid w:val="00ED0B08"/>
    <w:rsid w:val="00ED66F9"/>
    <w:rsid w:val="00EE35E4"/>
    <w:rsid w:val="00EE3BE5"/>
    <w:rsid w:val="00EF5AB7"/>
    <w:rsid w:val="00F22EEB"/>
    <w:rsid w:val="00F27DA2"/>
    <w:rsid w:val="00F32CD3"/>
    <w:rsid w:val="00F449C1"/>
    <w:rsid w:val="00F51735"/>
    <w:rsid w:val="00F536BC"/>
    <w:rsid w:val="00F60D82"/>
    <w:rsid w:val="00F64276"/>
    <w:rsid w:val="00F70ADF"/>
    <w:rsid w:val="00F81C97"/>
    <w:rsid w:val="00F824BE"/>
    <w:rsid w:val="00F8521A"/>
    <w:rsid w:val="00FA12CB"/>
    <w:rsid w:val="00FA3E97"/>
    <w:rsid w:val="00FA462F"/>
    <w:rsid w:val="00FA53D0"/>
    <w:rsid w:val="00FA62F2"/>
    <w:rsid w:val="00FA78B2"/>
    <w:rsid w:val="00FB16B9"/>
    <w:rsid w:val="00FB18D5"/>
    <w:rsid w:val="00FB2A3D"/>
    <w:rsid w:val="00FB577D"/>
    <w:rsid w:val="00FC0BB1"/>
    <w:rsid w:val="00FC161E"/>
    <w:rsid w:val="00FC4301"/>
    <w:rsid w:val="00FC7310"/>
    <w:rsid w:val="00FD0AD2"/>
    <w:rsid w:val="00FD3E4F"/>
    <w:rsid w:val="00FD3E66"/>
    <w:rsid w:val="00FD4287"/>
    <w:rsid w:val="00FD5785"/>
    <w:rsid w:val="00FD5A4B"/>
    <w:rsid w:val="00FD5F8C"/>
    <w:rsid w:val="00FE325C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B5E8B"/>
  <w15:chartTrackingRefBased/>
  <w15:docId w15:val="{7D36843F-1D41-478C-A4B1-AE2B2BC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icrosoft Sans Serif"/>
        <w:color w:val="000000"/>
        <w:sz w:val="24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DD3"/>
    <w:pPr>
      <w:widowControl w:val="0"/>
      <w:spacing w:before="0" w:beforeAutospacing="0" w:after="0" w:afterAutospacing="0"/>
      <w:contextualSpacing/>
    </w:pPr>
  </w:style>
  <w:style w:type="paragraph" w:styleId="1">
    <w:name w:val="heading 1"/>
    <w:basedOn w:val="a"/>
    <w:next w:val="a"/>
    <w:link w:val="10"/>
    <w:uiPriority w:val="9"/>
    <w:qFormat/>
    <w:rsid w:val="00684639"/>
    <w:pPr>
      <w:numPr>
        <w:numId w:val="2"/>
      </w:numPr>
      <w:spacing w:before="240" w:after="240"/>
      <w:ind w:left="0" w:firstLine="0"/>
      <w:jc w:val="center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3D6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13D6F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B13D6F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3D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3D6F"/>
    <w:rPr>
      <w:b/>
      <w:bCs/>
      <w:sz w:val="20"/>
    </w:rPr>
  </w:style>
  <w:style w:type="paragraph" w:styleId="a8">
    <w:name w:val="footnote text"/>
    <w:basedOn w:val="a"/>
    <w:link w:val="a9"/>
    <w:uiPriority w:val="99"/>
    <w:unhideWhenUsed/>
    <w:rsid w:val="00C8652B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8652B"/>
    <w:rPr>
      <w:sz w:val="20"/>
    </w:rPr>
  </w:style>
  <w:style w:type="character" w:styleId="aa">
    <w:name w:val="footnote reference"/>
    <w:basedOn w:val="a0"/>
    <w:uiPriority w:val="99"/>
    <w:semiHidden/>
    <w:unhideWhenUsed/>
    <w:rsid w:val="00C8652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84639"/>
  </w:style>
  <w:style w:type="character" w:customStyle="1" w:styleId="50">
    <w:name w:val="Заголовок 5 Знак"/>
    <w:basedOn w:val="a0"/>
    <w:link w:val="5"/>
    <w:uiPriority w:val="9"/>
    <w:semiHidden/>
    <w:rsid w:val="00FE54A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b">
    <w:name w:val="List Paragraph"/>
    <w:basedOn w:val="a"/>
    <w:uiPriority w:val="34"/>
    <w:qFormat/>
    <w:rsid w:val="00430036"/>
    <w:pPr>
      <w:ind w:left="720"/>
    </w:pPr>
  </w:style>
  <w:style w:type="paragraph" w:styleId="ac">
    <w:name w:val="header"/>
    <w:basedOn w:val="a"/>
    <w:link w:val="ad"/>
    <w:uiPriority w:val="99"/>
    <w:unhideWhenUsed/>
    <w:rsid w:val="002B66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66B9"/>
  </w:style>
  <w:style w:type="paragraph" w:styleId="ae">
    <w:name w:val="footer"/>
    <w:basedOn w:val="a"/>
    <w:link w:val="af"/>
    <w:uiPriority w:val="99"/>
    <w:unhideWhenUsed/>
    <w:rsid w:val="002B66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66B9"/>
  </w:style>
  <w:style w:type="paragraph" w:styleId="af0">
    <w:name w:val="Revision"/>
    <w:hidden/>
    <w:uiPriority w:val="99"/>
    <w:semiHidden/>
    <w:rsid w:val="0064537E"/>
    <w:pPr>
      <w:spacing w:before="0" w:beforeAutospacing="0" w:after="0" w:afterAutospacing="0"/>
      <w:ind w:firstLine="0"/>
      <w:jc w:val="left"/>
    </w:pPr>
  </w:style>
  <w:style w:type="paragraph" w:styleId="af1">
    <w:name w:val="Bibliography"/>
    <w:basedOn w:val="a"/>
    <w:next w:val="a"/>
    <w:uiPriority w:val="37"/>
    <w:unhideWhenUsed/>
    <w:rsid w:val="00BD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Дэн04</b:Tag>
    <b:SourceType>Book</b:SourceType>
    <b:Guid>{7697A628-C9C9-47C5-AC93-975EB2D0BFD6}</b:Guid>
    <b:Author>
      <b:Author>
        <b:NameList>
          <b:Person>
            <b:Last>Дэннет</b:Last>
            <b:First>Д.</b:First>
          </b:Person>
        </b:NameList>
      </b:Author>
    </b:Author>
    <b:Title>Виды психики: на пути к пониманию сознания</b:Title>
    <b:Year>2004</b:Year>
    <b:City>М.</b:City>
    <b:Publisher>Идея-Пресс</b:Publisher>
    <b:RefOrder>2</b:RefOrder>
  </b:Source>
  <b:Source>
    <b:Tag>Вас09</b:Tag>
    <b:SourceType>Book</b:SourceType>
    <b:Guid>{93F09188-F526-49CA-932A-256F67183541}</b:Guid>
    <b:Author>
      <b:Author>
        <b:NameList>
          <b:Person>
            <b:Last>Васильев</b:Last>
            <b:First>В.В.</b:First>
          </b:Person>
        </b:NameList>
      </b:Author>
    </b:Author>
    <b:Title>Трудная проблема сознания</b:Title>
    <b:Year>2009</b:Year>
    <b:City>М.</b:City>
    <b:Publisher>Прогресс-Традиция</b:Publisher>
    <b:RefOrder>3</b:RefOrder>
  </b:Source>
  <b:Source>
    <b:Tag>Иль64</b:Tag>
    <b:SourceType>ArticleInAPeriodical</b:SourceType>
    <b:Guid>{D741F3FC-9CF7-49C0-BBB0-ABE7E2A897C3}</b:Guid>
    <b:Author>
      <b:Author>
        <b:NameList>
          <b:Person>
            <b:Last>Ильенков</b:Last>
            <b:First>Э.В.</b:First>
          </b:Person>
        </b:NameList>
      </b:Author>
    </b:Author>
    <b:Title>Вопрос о тождестве мышления и бытия в домарксистской философии</b:Title>
    <b:Year>1964</b:Year>
    <b:PeriodicalTitle>Диалектика – теория познания. Историко-философские очерки</b:PeriodicalTitle>
    <b:RefOrder>4</b:RefOrder>
  </b:Source>
  <b:Source>
    <b:Tag>Иль09</b:Tag>
    <b:SourceType>JournalArticle</b:SourceType>
    <b:Guid>{32C5B77D-C511-4B09-9E52-25A3B0B7AD94}</b:Guid>
    <b:Title>Диалектика идеального</b:Title>
    <b:Year>2009</b:Year>
    <b:Author>
      <b:Author>
        <b:NameList>
          <b:Person>
            <b:Last>Ильенков</b:Last>
            <b:First>Э.В.</b:First>
          </b:Person>
        </b:NameList>
      </b:Author>
    </b:Author>
    <b:JournalName>Логос, № 1</b:JournalName>
    <b:Pages>6-62</b:Pages>
    <b:RefOrder>5</b:RefOrder>
  </b:Source>
  <b:Source>
    <b:Tag>Фей55</b:Tag>
    <b:SourceType>Book</b:SourceType>
    <b:Guid>{AA8F63C2-5351-46C5-8EF4-CFD357E55C5C}</b:Guid>
    <b:Author>
      <b:Author>
        <b:NameList>
          <b:Person>
            <b:Last>Фейербах</b:Last>
            <b:First>Л.</b:First>
          </b:Person>
        </b:NameList>
      </b:Author>
    </b:Author>
    <b:Title>Избранные философские произведения</b:Title>
    <b:Year>1955</b:Year>
    <b:City>М.</b:City>
    <b:Publisher>Госполитиздат</b:Publisher>
    <b:RefOrder>6</b:RefOrder>
  </b:Source>
  <b:Source>
    <b:Tag>Фей74</b:Tag>
    <b:SourceType>Book</b:SourceType>
    <b:Guid>{2D730281-F754-44A6-9AAD-73EB032ACB83}</b:Guid>
    <b:Author>
      <b:Author>
        <b:NameList>
          <b:Person>
            <b:Last>Фейербах</b:Last>
            <b:First>Л.</b:First>
          </b:Person>
        </b:NameList>
      </b:Author>
    </b:Author>
    <b:Title>История философии. Собрание произведений в трех томах</b:Title>
    <b:Year>1974</b:Year>
    <b:City>М.</b:City>
    <b:Publisher>"Мысль"</b:Publisher>
    <b:RefOrder>7</b:RefOrder>
  </b:Source>
  <b:Source>
    <b:Tag>Гег70</b:Tag>
    <b:SourceType>Book</b:SourceType>
    <b:Guid>{8CBBF9D3-A2B2-4B96-A527-F026375689B8}</b:Guid>
    <b:Title>Наука логики</b:Title>
    <b:Year>1970</b:Year>
    <b:City>М.</b:City>
    <b:Publisher>Мысль</b:Publisher>
    <b:Author>
      <b:Author>
        <b:NameList>
          <b:Person>
            <b:Last>Гегель</b:Last>
            <b:First>Г.</b:First>
          </b:Person>
        </b:NameList>
      </b:Author>
    </b:Author>
    <b:RefOrder>8</b:RefOrder>
  </b:Source>
  <b:Source>
    <b:Tag>Гег32</b:Tag>
    <b:SourceType>Book</b:SourceType>
    <b:Guid>{024C11D6-D6E9-4A82-B288-1CCB8D5C7FFA}</b:Guid>
    <b:Author>
      <b:Author>
        <b:NameList>
          <b:Person>
            <b:Last>Гегель</b:Last>
            <b:First>Г.</b:First>
          </b:Person>
        </b:NameList>
      </b:Author>
    </b:Author>
    <b:Title>Соч. В 14 т. Т. 9</b:Title>
    <b:Year>1932</b:Year>
    <b:City>М.</b:City>
    <b:Publisher>Партиздат</b:Publisher>
    <b:RefOrder>9</b:RefOrder>
  </b:Source>
  <b:Source>
    <b:Tag>Дуб71</b:Tag>
    <b:SourceType>Book</b:SourceType>
    <b:Guid>{0078E225-738A-47FE-830E-5090896869FE}</b:Guid>
    <b:Author>
      <b:Author>
        <b:NameList>
          <b:Person>
            <b:Last>Дубровский</b:Last>
            <b:First>Д.И.</b:First>
          </b:Person>
        </b:NameList>
      </b:Author>
    </b:Author>
    <b:Title>Психические явления и мозг</b:Title>
    <b:Year>1971</b:Year>
    <b:City>М.</b:City>
    <b:Publisher>Наука</b:Publisher>
    <b:RefOrder>10</b:RefOrder>
  </b:Source>
  <b:Source>
    <b:Tag>дуб00</b:Tag>
    <b:SourceType>Book</b:SourceType>
    <b:Guid>{851FC937-9B52-4384-A086-836465076D1D}</b:Guid>
    <b:Author>
      <b:Author>
        <b:NameList>
          <b:Person>
            <b:Last>Дубровский</b:Last>
            <b:First>Д.И.</b:First>
          </b:Person>
        </b:NameList>
      </b:Author>
    </b:Author>
    <b:Title>Сознание, мозг, искусственный интеллект</b:Title>
    <b:Year>2007</b:Year>
    <b:City>М.</b:City>
    <b:Publisher>Стратегия-Центр</b:Publisher>
    <b:RefOrder>11</b:RefOrder>
  </b:Source>
  <b:Source>
    <b:Tag>Дэн21</b:Tag>
    <b:SourceType>Book</b:SourceType>
    <b:Guid>{D5722AB4-0CB7-4DDC-9D07-2511BC54A74F}</b:Guid>
    <b:Title>Разум от начала до конца</b:Title>
    <b:Year>2021</b:Year>
    <b:Author>
      <b:Author>
        <b:NameList>
          <b:Person>
            <b:Last>Дэннет</b:Last>
            <b:First>Д.</b:First>
          </b:Person>
        </b:NameList>
      </b:Author>
    </b:Author>
    <b:City>М.</b:City>
    <b:Publisher>Бомбора</b:Publisher>
    <b:RefOrder>1</b:RefOrder>
  </b:Source>
  <b:Source>
    <b:Tag>Иль74</b:Tag>
    <b:SourceType>Book</b:SourceType>
    <b:Guid>{379B4F9B-D5F9-4A7A-B5F0-A32EC45E2BFC}</b:Guid>
    <b:Author>
      <b:Author>
        <b:NameList>
          <b:Person>
            <b:Last>Ильенков</b:Last>
            <b:First>Э.В.</b:First>
          </b:Person>
        </b:NameList>
      </b:Author>
    </b:Author>
    <b:Title>Диалектическая логика. Очерки истории и теории</b:Title>
    <b:Year>1984</b:Year>
    <b:City>М.</b:City>
    <b:Publisher>Политиздат</b:Publisher>
    <b:RefOrder>12</b:RefOrder>
  </b:Source>
  <b:Source>
    <b:Tag>Сёр02</b:Tag>
    <b:SourceType>Book</b:SourceType>
    <b:Guid>{64194335-BD3E-4653-B006-00A06E9DEA27}</b:Guid>
    <b:Author>
      <b:Author>
        <b:NameList>
          <b:Person>
            <b:Last>Сёрл</b:Last>
            <b:First>Д.</b:First>
          </b:Person>
        </b:NameList>
      </b:Author>
    </b:Author>
    <b:Title>Открывая сознание заново</b:Title>
    <b:Year>2002</b:Year>
    <b:City>М.</b:City>
    <b:Publisher>Идея-Пресс</b:Publisher>
    <b:RefOrder>13</b:RefOrder>
  </b:Source>
  <b:Source>
    <b:Tag>Чал13</b:Tag>
    <b:SourceType>Book</b:SourceType>
    <b:Guid>{FA9086F3-10B9-4494-9587-C60B307AE567}</b:Guid>
    <b:Title>Сознающий ум: В поисках фундаментальной теории</b:Title>
    <b:Year>2013</b:Year>
    <b:City>М.</b:City>
    <b:Publisher>УРСС: Книжный дом «ЛИБРОКОМ»</b:Publisher>
    <b:Author>
      <b:Author>
        <b:NameList>
          <b:Person>
            <b:Last>Чалмерс</b:Last>
            <b:First>Д.</b:First>
          </b:Person>
        </b:NameList>
      </b:Author>
    </b:Author>
    <b:RefOrder>14</b:RefOrder>
  </b:Source>
  <b:Source>
    <b:Tag>Пен03</b:Tag>
    <b:SourceType>Book</b:SourceType>
    <b:Guid>{DD24569B-61EC-4D1E-B83E-F98BAD20B2FB}</b:Guid>
    <b:Author>
      <b:Author>
        <b:NameList>
          <b:Person>
            <b:Last>Пенроуз</b:Last>
            <b:First>Р.</b:First>
          </b:Person>
        </b:NameList>
      </b:Author>
    </b:Author>
    <b:Title>Новый ум короля: О компьютерах, мышлении и законах физики</b:Title>
    <b:Year>2003</b:Year>
    <b:City>М.</b:City>
    <b:Publisher>Едиториал УРСС</b:Publisher>
    <b:RefOrder>15</b:RefOrder>
  </b:Source>
</b:Sources>
</file>

<file path=customXml/itemProps1.xml><?xml version="1.0" encoding="utf-8"?>
<ds:datastoreItem xmlns:ds="http://schemas.openxmlformats.org/officeDocument/2006/customXml" ds:itemID="{076C6FE1-179C-4B18-9ED9-781CF41E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22</Pages>
  <Words>12027</Words>
  <Characters>68556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308</cp:revision>
  <cp:lastPrinted>2024-08-07T12:27:00Z</cp:lastPrinted>
  <dcterms:created xsi:type="dcterms:W3CDTF">2024-02-26T12:31:00Z</dcterms:created>
  <dcterms:modified xsi:type="dcterms:W3CDTF">2024-08-17T10:21:00Z</dcterms:modified>
</cp:coreProperties>
</file>